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6192B" w14:textId="2D145EFD" w:rsidR="00ED6DEB" w:rsidRDefault="00AF5DF0" w:rsidP="00B7756A">
      <w:pPr>
        <w:pStyle w:val="Headline"/>
        <w:rPr>
          <w:rStyle w:val="SidhuvudChar"/>
          <w:sz w:val="52"/>
          <w:szCs w:val="52"/>
        </w:rPr>
      </w:pPr>
      <w:bookmarkStart w:id="0" w:name="_GoBack"/>
      <w:bookmarkEnd w:id="0"/>
      <w:r>
        <w:rPr>
          <w:rStyle w:val="SidhuvudChar"/>
          <w:sz w:val="52"/>
          <w:szCs w:val="52"/>
        </w:rPr>
        <w:t xml:space="preserve">  </w:t>
      </w:r>
    </w:p>
    <w:p w14:paraId="64D6192C" w14:textId="77777777" w:rsidR="004419C4" w:rsidRPr="00375043" w:rsidRDefault="005B1ED9" w:rsidP="00B7756A">
      <w:pPr>
        <w:pStyle w:val="Headline"/>
        <w:rPr>
          <w:rStyle w:val="SidhuvudChar"/>
          <w:sz w:val="52"/>
          <w:szCs w:val="52"/>
        </w:rPr>
      </w:pPr>
      <w:r>
        <w:rPr>
          <w:rStyle w:val="SidhuvudChar"/>
          <w:sz w:val="52"/>
          <w:szCs w:val="52"/>
        </w:rPr>
        <w:t>Användarmanual Hovsta IF</w:t>
      </w:r>
    </w:p>
    <w:p w14:paraId="64D6192D" w14:textId="77777777" w:rsidR="004419C4" w:rsidRPr="00375043" w:rsidRDefault="004419C4" w:rsidP="00B7756A">
      <w:pPr>
        <w:pStyle w:val="Headline"/>
        <w:rPr>
          <w:rStyle w:val="SidhuvudChar"/>
        </w:rPr>
      </w:pPr>
      <w:r w:rsidRPr="00375043">
        <w:rPr>
          <w:rStyle w:val="SidhuvudChar"/>
        </w:rPr>
        <w:t>Sektionskassör</w:t>
      </w:r>
    </w:p>
    <w:p w14:paraId="64D6192E" w14:textId="77777777" w:rsidR="004419C4" w:rsidRPr="00375043" w:rsidRDefault="004419C4" w:rsidP="00B7756A">
      <w:pPr>
        <w:pStyle w:val="Headline"/>
        <w:rPr>
          <w:rStyle w:val="SidhuvudChar"/>
        </w:rPr>
      </w:pPr>
    </w:p>
    <w:p w14:paraId="64D6192F" w14:textId="77777777" w:rsidR="00DE6366" w:rsidRPr="00375043" w:rsidRDefault="00DE6366" w:rsidP="00DE6366">
      <w:pPr>
        <w:pStyle w:val="Headline"/>
        <w:rPr>
          <w:rStyle w:val="SidhuvudChar"/>
        </w:rPr>
      </w:pPr>
    </w:p>
    <w:p w14:paraId="64D61930" w14:textId="77777777" w:rsidR="00B7756A" w:rsidRPr="00375043" w:rsidRDefault="00B7756A" w:rsidP="009053D6">
      <w:pPr>
        <w:pStyle w:val="Brdtext"/>
        <w:rPr>
          <w:rFonts w:ascii="Arial" w:hAnsi="Arial" w:cs="Arial"/>
          <w:b/>
          <w:sz w:val="44"/>
          <w:szCs w:val="44"/>
          <w:lang w:val="sv-SE"/>
        </w:rPr>
      </w:pPr>
    </w:p>
    <w:p w14:paraId="64D61931" w14:textId="77777777" w:rsidR="009053D6" w:rsidRPr="00375043" w:rsidRDefault="00B7756A" w:rsidP="009053D6">
      <w:pPr>
        <w:pStyle w:val="Brdtext"/>
        <w:rPr>
          <w:rFonts w:ascii="Arial" w:hAnsi="Arial" w:cs="Arial"/>
          <w:b/>
          <w:sz w:val="44"/>
          <w:szCs w:val="44"/>
          <w:lang w:val="sv-SE"/>
        </w:rPr>
      </w:pPr>
      <w:r w:rsidRPr="00375043">
        <w:rPr>
          <w:rFonts w:ascii="Arial" w:hAnsi="Arial" w:cs="Arial"/>
          <w:b/>
          <w:sz w:val="44"/>
          <w:szCs w:val="44"/>
          <w:lang w:val="sv-SE"/>
        </w:rPr>
        <w:br w:type="page"/>
      </w:r>
      <w:r w:rsidR="004419C4" w:rsidRPr="00375043">
        <w:rPr>
          <w:rFonts w:ascii="Arial" w:hAnsi="Arial" w:cs="Arial"/>
          <w:b/>
          <w:sz w:val="44"/>
          <w:szCs w:val="44"/>
          <w:lang w:val="sv-SE"/>
        </w:rPr>
        <w:lastRenderedPageBreak/>
        <w:t>Innehållsförteckning</w:t>
      </w:r>
    </w:p>
    <w:p w14:paraId="64D61932" w14:textId="77777777" w:rsidR="009053D6" w:rsidRPr="00375043" w:rsidRDefault="009053D6" w:rsidP="009053D6">
      <w:pPr>
        <w:pStyle w:val="Brdtext"/>
        <w:rPr>
          <w:lang w:val="sv-SE"/>
        </w:rPr>
      </w:pPr>
    </w:p>
    <w:p w14:paraId="089F9B8D" w14:textId="700AEB4A" w:rsidR="00A34589" w:rsidRDefault="002F68EF">
      <w:pPr>
        <w:pStyle w:val="Innehll1"/>
        <w:tabs>
          <w:tab w:val="left" w:pos="480"/>
          <w:tab w:val="right" w:leader="dot" w:pos="9063"/>
        </w:tabs>
        <w:rPr>
          <w:rFonts w:asciiTheme="minorHAnsi" w:eastAsiaTheme="minorEastAsia" w:hAnsiTheme="minorHAnsi" w:cstheme="minorBidi"/>
          <w:b w:val="0"/>
          <w:noProof/>
          <w:szCs w:val="24"/>
          <w:lang w:val="sv-SE"/>
        </w:rPr>
      </w:pPr>
      <w:r w:rsidRPr="0072198F">
        <w:rPr>
          <w:b w:val="0"/>
          <w:highlight w:val="green"/>
          <w:u w:val="single"/>
          <w:lang w:val="sv-SE"/>
        </w:rPr>
        <w:fldChar w:fldCharType="begin"/>
      </w:r>
      <w:r w:rsidRPr="0072198F">
        <w:rPr>
          <w:b w:val="0"/>
          <w:highlight w:val="green"/>
          <w:u w:val="single"/>
          <w:lang w:val="sv-SE"/>
        </w:rPr>
        <w:instrText xml:space="preserve"> TOC \o "1-3" \h \z \u </w:instrText>
      </w:r>
      <w:r w:rsidRPr="0072198F">
        <w:rPr>
          <w:b w:val="0"/>
          <w:highlight w:val="green"/>
          <w:u w:val="single"/>
          <w:lang w:val="sv-SE"/>
        </w:rPr>
        <w:fldChar w:fldCharType="separate"/>
      </w:r>
      <w:hyperlink w:anchor="_Toc522965265" w:history="1">
        <w:r w:rsidR="00A34589" w:rsidRPr="00797AB2">
          <w:rPr>
            <w:rStyle w:val="Hyperlnk"/>
            <w:noProof/>
            <w:lang w:val="sv-SE"/>
          </w:rPr>
          <w:t>1</w:t>
        </w:r>
        <w:r w:rsidR="00A34589">
          <w:rPr>
            <w:rFonts w:asciiTheme="minorHAnsi" w:eastAsiaTheme="minorEastAsia" w:hAnsiTheme="minorHAnsi" w:cstheme="minorBidi"/>
            <w:b w:val="0"/>
            <w:noProof/>
            <w:szCs w:val="24"/>
            <w:lang w:val="sv-SE"/>
          </w:rPr>
          <w:tab/>
        </w:r>
        <w:r w:rsidR="00A34589" w:rsidRPr="00797AB2">
          <w:rPr>
            <w:rStyle w:val="Hyperlnk"/>
            <w:noProof/>
            <w:lang w:val="sv-SE"/>
          </w:rPr>
          <w:t>Medlemssystem</w:t>
        </w:r>
        <w:r w:rsidR="00A34589">
          <w:rPr>
            <w:noProof/>
            <w:webHidden/>
          </w:rPr>
          <w:tab/>
        </w:r>
        <w:r w:rsidR="00A34589">
          <w:rPr>
            <w:noProof/>
            <w:webHidden/>
          </w:rPr>
          <w:fldChar w:fldCharType="begin"/>
        </w:r>
        <w:r w:rsidR="00A34589">
          <w:rPr>
            <w:noProof/>
            <w:webHidden/>
          </w:rPr>
          <w:instrText xml:space="preserve"> PAGEREF _Toc522965265 \h </w:instrText>
        </w:r>
        <w:r w:rsidR="00A34589">
          <w:rPr>
            <w:noProof/>
            <w:webHidden/>
          </w:rPr>
        </w:r>
        <w:r w:rsidR="00A34589">
          <w:rPr>
            <w:noProof/>
            <w:webHidden/>
          </w:rPr>
          <w:fldChar w:fldCharType="separate"/>
        </w:r>
        <w:r w:rsidR="0057414D">
          <w:rPr>
            <w:noProof/>
            <w:webHidden/>
          </w:rPr>
          <w:t>3</w:t>
        </w:r>
        <w:r w:rsidR="00A34589">
          <w:rPr>
            <w:noProof/>
            <w:webHidden/>
          </w:rPr>
          <w:fldChar w:fldCharType="end"/>
        </w:r>
      </w:hyperlink>
    </w:p>
    <w:p w14:paraId="6E1F30BC" w14:textId="5D5017FE"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66" w:history="1">
        <w:r w:rsidR="00A34589" w:rsidRPr="00797AB2">
          <w:rPr>
            <w:rStyle w:val="Hyperlnk"/>
            <w:noProof/>
            <w:lang w:val="sv-SE"/>
          </w:rPr>
          <w:t>1.1</w:t>
        </w:r>
        <w:r w:rsidR="00A34589">
          <w:rPr>
            <w:rFonts w:asciiTheme="minorHAnsi" w:eastAsiaTheme="minorEastAsia" w:hAnsiTheme="minorHAnsi" w:cstheme="minorBidi"/>
            <w:i w:val="0"/>
            <w:noProof/>
            <w:szCs w:val="24"/>
            <w:lang w:val="sv-SE"/>
          </w:rPr>
          <w:tab/>
        </w:r>
        <w:r w:rsidR="00A34589" w:rsidRPr="00797AB2">
          <w:rPr>
            <w:rStyle w:val="Hyperlnk"/>
            <w:noProof/>
            <w:lang w:val="sv-SE"/>
          </w:rPr>
          <w:t>Laget.se truppen inför och under säsongen</w:t>
        </w:r>
        <w:r w:rsidR="00A34589">
          <w:rPr>
            <w:noProof/>
            <w:webHidden/>
          </w:rPr>
          <w:tab/>
        </w:r>
        <w:r w:rsidR="00A34589">
          <w:rPr>
            <w:noProof/>
            <w:webHidden/>
          </w:rPr>
          <w:fldChar w:fldCharType="begin"/>
        </w:r>
        <w:r w:rsidR="00A34589">
          <w:rPr>
            <w:noProof/>
            <w:webHidden/>
          </w:rPr>
          <w:instrText xml:space="preserve"> PAGEREF _Toc522965266 \h </w:instrText>
        </w:r>
        <w:r w:rsidR="00A34589">
          <w:rPr>
            <w:noProof/>
            <w:webHidden/>
          </w:rPr>
        </w:r>
        <w:r w:rsidR="00A34589">
          <w:rPr>
            <w:noProof/>
            <w:webHidden/>
          </w:rPr>
          <w:fldChar w:fldCharType="separate"/>
        </w:r>
        <w:r w:rsidR="0057414D">
          <w:rPr>
            <w:noProof/>
            <w:webHidden/>
          </w:rPr>
          <w:t>3</w:t>
        </w:r>
        <w:r w:rsidR="00A34589">
          <w:rPr>
            <w:noProof/>
            <w:webHidden/>
          </w:rPr>
          <w:fldChar w:fldCharType="end"/>
        </w:r>
      </w:hyperlink>
    </w:p>
    <w:p w14:paraId="3D9D8532" w14:textId="1A6B2CBA"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67" w:history="1">
        <w:r w:rsidR="00A34589" w:rsidRPr="00797AB2">
          <w:rPr>
            <w:rStyle w:val="Hyperlnk"/>
            <w:noProof/>
          </w:rPr>
          <w:t>1.1.1</w:t>
        </w:r>
        <w:r w:rsidR="00A34589">
          <w:rPr>
            <w:rFonts w:asciiTheme="minorHAnsi" w:eastAsiaTheme="minorEastAsia" w:hAnsiTheme="minorHAnsi" w:cstheme="minorBidi"/>
            <w:noProof/>
            <w:szCs w:val="24"/>
            <w:lang w:val="sv-SE"/>
          </w:rPr>
          <w:tab/>
        </w:r>
        <w:r w:rsidR="00A34589" w:rsidRPr="00797AB2">
          <w:rPr>
            <w:rStyle w:val="Hyperlnk"/>
            <w:noProof/>
          </w:rPr>
          <w:t>Inför ny säsongstart</w:t>
        </w:r>
        <w:r w:rsidR="00A34589">
          <w:rPr>
            <w:noProof/>
            <w:webHidden/>
          </w:rPr>
          <w:tab/>
        </w:r>
        <w:r w:rsidR="00A34589">
          <w:rPr>
            <w:noProof/>
            <w:webHidden/>
          </w:rPr>
          <w:fldChar w:fldCharType="begin"/>
        </w:r>
        <w:r w:rsidR="00A34589">
          <w:rPr>
            <w:noProof/>
            <w:webHidden/>
          </w:rPr>
          <w:instrText xml:space="preserve"> PAGEREF _Toc522965267 \h </w:instrText>
        </w:r>
        <w:r w:rsidR="00A34589">
          <w:rPr>
            <w:noProof/>
            <w:webHidden/>
          </w:rPr>
        </w:r>
        <w:r w:rsidR="00A34589">
          <w:rPr>
            <w:noProof/>
            <w:webHidden/>
          </w:rPr>
          <w:fldChar w:fldCharType="separate"/>
        </w:r>
        <w:r w:rsidR="0057414D">
          <w:rPr>
            <w:noProof/>
            <w:webHidden/>
          </w:rPr>
          <w:t>3</w:t>
        </w:r>
        <w:r w:rsidR="00A34589">
          <w:rPr>
            <w:noProof/>
            <w:webHidden/>
          </w:rPr>
          <w:fldChar w:fldCharType="end"/>
        </w:r>
      </w:hyperlink>
    </w:p>
    <w:p w14:paraId="5F0BB464" w14:textId="300053E1"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68" w:history="1">
        <w:r w:rsidR="00A34589" w:rsidRPr="00797AB2">
          <w:rPr>
            <w:rStyle w:val="Hyperlnk"/>
            <w:noProof/>
          </w:rPr>
          <w:t>1.1.2</w:t>
        </w:r>
        <w:r w:rsidR="00A34589">
          <w:rPr>
            <w:rFonts w:asciiTheme="minorHAnsi" w:eastAsiaTheme="minorEastAsia" w:hAnsiTheme="minorHAnsi" w:cstheme="minorBidi"/>
            <w:noProof/>
            <w:szCs w:val="24"/>
            <w:lang w:val="sv-SE"/>
          </w:rPr>
          <w:tab/>
        </w:r>
        <w:r w:rsidR="00A34589" w:rsidRPr="00797AB2">
          <w:rPr>
            <w:rStyle w:val="Hyperlnk"/>
            <w:noProof/>
          </w:rPr>
          <w:t>Under säsong</w:t>
        </w:r>
        <w:r w:rsidR="00A34589">
          <w:rPr>
            <w:noProof/>
            <w:webHidden/>
          </w:rPr>
          <w:tab/>
        </w:r>
        <w:r w:rsidR="00A34589">
          <w:rPr>
            <w:noProof/>
            <w:webHidden/>
          </w:rPr>
          <w:fldChar w:fldCharType="begin"/>
        </w:r>
        <w:r w:rsidR="00A34589">
          <w:rPr>
            <w:noProof/>
            <w:webHidden/>
          </w:rPr>
          <w:instrText xml:space="preserve"> PAGEREF _Toc522965268 \h </w:instrText>
        </w:r>
        <w:r w:rsidR="00A34589">
          <w:rPr>
            <w:noProof/>
            <w:webHidden/>
          </w:rPr>
        </w:r>
        <w:r w:rsidR="00A34589">
          <w:rPr>
            <w:noProof/>
            <w:webHidden/>
          </w:rPr>
          <w:fldChar w:fldCharType="separate"/>
        </w:r>
        <w:r w:rsidR="0057414D">
          <w:rPr>
            <w:noProof/>
            <w:webHidden/>
          </w:rPr>
          <w:t>3</w:t>
        </w:r>
        <w:r w:rsidR="00A34589">
          <w:rPr>
            <w:noProof/>
            <w:webHidden/>
          </w:rPr>
          <w:fldChar w:fldCharType="end"/>
        </w:r>
      </w:hyperlink>
    </w:p>
    <w:p w14:paraId="5F144960" w14:textId="3B618260"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69" w:history="1">
        <w:r w:rsidR="00A34589" w:rsidRPr="00797AB2">
          <w:rPr>
            <w:rStyle w:val="Hyperlnk"/>
            <w:noProof/>
            <w:lang w:val="sv-SE"/>
          </w:rPr>
          <w:t>1.2</w:t>
        </w:r>
        <w:r w:rsidR="00A34589">
          <w:rPr>
            <w:rFonts w:asciiTheme="minorHAnsi" w:eastAsiaTheme="minorEastAsia" w:hAnsiTheme="minorHAnsi" w:cstheme="minorBidi"/>
            <w:i w:val="0"/>
            <w:noProof/>
            <w:szCs w:val="24"/>
            <w:lang w:val="sv-SE"/>
          </w:rPr>
          <w:tab/>
        </w:r>
        <w:r w:rsidR="00A34589" w:rsidRPr="00797AB2">
          <w:rPr>
            <w:rStyle w:val="Hyperlnk"/>
            <w:noProof/>
            <w:lang w:val="sv-SE"/>
          </w:rPr>
          <w:t>Avgifter och fakturor</w:t>
        </w:r>
        <w:r w:rsidR="00A34589">
          <w:rPr>
            <w:noProof/>
            <w:webHidden/>
          </w:rPr>
          <w:tab/>
        </w:r>
        <w:r w:rsidR="00A34589">
          <w:rPr>
            <w:noProof/>
            <w:webHidden/>
          </w:rPr>
          <w:fldChar w:fldCharType="begin"/>
        </w:r>
        <w:r w:rsidR="00A34589">
          <w:rPr>
            <w:noProof/>
            <w:webHidden/>
          </w:rPr>
          <w:instrText xml:space="preserve"> PAGEREF _Toc522965269 \h </w:instrText>
        </w:r>
        <w:r w:rsidR="00A34589">
          <w:rPr>
            <w:noProof/>
            <w:webHidden/>
          </w:rPr>
        </w:r>
        <w:r w:rsidR="00A34589">
          <w:rPr>
            <w:noProof/>
            <w:webHidden/>
          </w:rPr>
          <w:fldChar w:fldCharType="separate"/>
        </w:r>
        <w:r w:rsidR="0057414D">
          <w:rPr>
            <w:noProof/>
            <w:webHidden/>
          </w:rPr>
          <w:t>3</w:t>
        </w:r>
        <w:r w:rsidR="00A34589">
          <w:rPr>
            <w:noProof/>
            <w:webHidden/>
          </w:rPr>
          <w:fldChar w:fldCharType="end"/>
        </w:r>
      </w:hyperlink>
    </w:p>
    <w:p w14:paraId="284FDB0B" w14:textId="177E732D"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70" w:history="1">
        <w:r w:rsidR="00A34589" w:rsidRPr="00797AB2">
          <w:rPr>
            <w:rStyle w:val="Hyperlnk"/>
            <w:noProof/>
          </w:rPr>
          <w:t>1.2.1</w:t>
        </w:r>
        <w:r w:rsidR="00A34589">
          <w:rPr>
            <w:rFonts w:asciiTheme="minorHAnsi" w:eastAsiaTheme="minorEastAsia" w:hAnsiTheme="minorHAnsi" w:cstheme="minorBidi"/>
            <w:noProof/>
            <w:szCs w:val="24"/>
            <w:lang w:val="sv-SE"/>
          </w:rPr>
          <w:tab/>
        </w:r>
        <w:r w:rsidR="00A34589" w:rsidRPr="00797AB2">
          <w:rPr>
            <w:rStyle w:val="Hyperlnk"/>
            <w:noProof/>
          </w:rPr>
          <w:t>Uppläggning nya avgifter</w:t>
        </w:r>
        <w:r w:rsidR="00A34589">
          <w:rPr>
            <w:noProof/>
            <w:webHidden/>
          </w:rPr>
          <w:tab/>
        </w:r>
        <w:r w:rsidR="00A34589">
          <w:rPr>
            <w:noProof/>
            <w:webHidden/>
          </w:rPr>
          <w:fldChar w:fldCharType="begin"/>
        </w:r>
        <w:r w:rsidR="00A34589">
          <w:rPr>
            <w:noProof/>
            <w:webHidden/>
          </w:rPr>
          <w:instrText xml:space="preserve"> PAGEREF _Toc522965270 \h </w:instrText>
        </w:r>
        <w:r w:rsidR="00A34589">
          <w:rPr>
            <w:noProof/>
            <w:webHidden/>
          </w:rPr>
        </w:r>
        <w:r w:rsidR="00A34589">
          <w:rPr>
            <w:noProof/>
            <w:webHidden/>
          </w:rPr>
          <w:fldChar w:fldCharType="separate"/>
        </w:r>
        <w:r w:rsidR="0057414D">
          <w:rPr>
            <w:noProof/>
            <w:webHidden/>
          </w:rPr>
          <w:t>3</w:t>
        </w:r>
        <w:r w:rsidR="00A34589">
          <w:rPr>
            <w:noProof/>
            <w:webHidden/>
          </w:rPr>
          <w:fldChar w:fldCharType="end"/>
        </w:r>
      </w:hyperlink>
    </w:p>
    <w:p w14:paraId="1A92EF71" w14:textId="6ED2C114"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71" w:history="1">
        <w:r w:rsidR="00A34589" w:rsidRPr="00797AB2">
          <w:rPr>
            <w:rStyle w:val="Hyperlnk"/>
            <w:noProof/>
          </w:rPr>
          <w:t>1.2.2</w:t>
        </w:r>
        <w:r w:rsidR="00A34589">
          <w:rPr>
            <w:rFonts w:asciiTheme="minorHAnsi" w:eastAsiaTheme="minorEastAsia" w:hAnsiTheme="minorHAnsi" w:cstheme="minorBidi"/>
            <w:noProof/>
            <w:szCs w:val="24"/>
            <w:lang w:val="sv-SE"/>
          </w:rPr>
          <w:tab/>
        </w:r>
        <w:r w:rsidR="00A34589" w:rsidRPr="00797AB2">
          <w:rPr>
            <w:rStyle w:val="Hyperlnk"/>
            <w:noProof/>
          </w:rPr>
          <w:t>Fakturering till en grupp medlemmar</w:t>
        </w:r>
        <w:r w:rsidR="00A34589">
          <w:rPr>
            <w:noProof/>
            <w:webHidden/>
          </w:rPr>
          <w:tab/>
        </w:r>
        <w:r w:rsidR="00A34589">
          <w:rPr>
            <w:noProof/>
            <w:webHidden/>
          </w:rPr>
          <w:fldChar w:fldCharType="begin"/>
        </w:r>
        <w:r w:rsidR="00A34589">
          <w:rPr>
            <w:noProof/>
            <w:webHidden/>
          </w:rPr>
          <w:instrText xml:space="preserve"> PAGEREF _Toc522965271 \h </w:instrText>
        </w:r>
        <w:r w:rsidR="00A34589">
          <w:rPr>
            <w:noProof/>
            <w:webHidden/>
          </w:rPr>
        </w:r>
        <w:r w:rsidR="00A34589">
          <w:rPr>
            <w:noProof/>
            <w:webHidden/>
          </w:rPr>
          <w:fldChar w:fldCharType="separate"/>
        </w:r>
        <w:r w:rsidR="0057414D">
          <w:rPr>
            <w:noProof/>
            <w:webHidden/>
          </w:rPr>
          <w:t>6</w:t>
        </w:r>
        <w:r w:rsidR="00A34589">
          <w:rPr>
            <w:noProof/>
            <w:webHidden/>
          </w:rPr>
          <w:fldChar w:fldCharType="end"/>
        </w:r>
      </w:hyperlink>
    </w:p>
    <w:p w14:paraId="11F88F9B" w14:textId="6A96BB26"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72" w:history="1">
        <w:r w:rsidR="00A34589" w:rsidRPr="00797AB2">
          <w:rPr>
            <w:rStyle w:val="Hyperlnk"/>
            <w:noProof/>
          </w:rPr>
          <w:t>1.2.3</w:t>
        </w:r>
        <w:r w:rsidR="00A34589">
          <w:rPr>
            <w:rFonts w:asciiTheme="minorHAnsi" w:eastAsiaTheme="minorEastAsia" w:hAnsiTheme="minorHAnsi" w:cstheme="minorBidi"/>
            <w:noProof/>
            <w:szCs w:val="24"/>
            <w:lang w:val="sv-SE"/>
          </w:rPr>
          <w:tab/>
        </w:r>
        <w:r w:rsidR="00A34589" w:rsidRPr="00797AB2">
          <w:rPr>
            <w:rStyle w:val="Hyperlnk"/>
            <w:noProof/>
          </w:rPr>
          <w:t>Fakturering till enskild medlem</w:t>
        </w:r>
        <w:r w:rsidR="00A34589">
          <w:rPr>
            <w:noProof/>
            <w:webHidden/>
          </w:rPr>
          <w:tab/>
        </w:r>
        <w:r w:rsidR="00A34589">
          <w:rPr>
            <w:noProof/>
            <w:webHidden/>
          </w:rPr>
          <w:fldChar w:fldCharType="begin"/>
        </w:r>
        <w:r w:rsidR="00A34589">
          <w:rPr>
            <w:noProof/>
            <w:webHidden/>
          </w:rPr>
          <w:instrText xml:space="preserve"> PAGEREF _Toc522965272 \h </w:instrText>
        </w:r>
        <w:r w:rsidR="00A34589">
          <w:rPr>
            <w:noProof/>
            <w:webHidden/>
          </w:rPr>
        </w:r>
        <w:r w:rsidR="00A34589">
          <w:rPr>
            <w:noProof/>
            <w:webHidden/>
          </w:rPr>
          <w:fldChar w:fldCharType="separate"/>
        </w:r>
        <w:r w:rsidR="0057414D">
          <w:rPr>
            <w:noProof/>
            <w:webHidden/>
          </w:rPr>
          <w:t>9</w:t>
        </w:r>
        <w:r w:rsidR="00A34589">
          <w:rPr>
            <w:noProof/>
            <w:webHidden/>
          </w:rPr>
          <w:fldChar w:fldCharType="end"/>
        </w:r>
      </w:hyperlink>
    </w:p>
    <w:p w14:paraId="07A9E0B7" w14:textId="32CB90FF"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73" w:history="1">
        <w:r w:rsidR="00A34589" w:rsidRPr="00797AB2">
          <w:rPr>
            <w:rStyle w:val="Hyperlnk"/>
            <w:noProof/>
          </w:rPr>
          <w:t>1.2.4</w:t>
        </w:r>
        <w:r w:rsidR="00A34589">
          <w:rPr>
            <w:rFonts w:asciiTheme="minorHAnsi" w:eastAsiaTheme="minorEastAsia" w:hAnsiTheme="minorHAnsi" w:cstheme="minorBidi"/>
            <w:noProof/>
            <w:szCs w:val="24"/>
            <w:lang w:val="sv-SE"/>
          </w:rPr>
          <w:tab/>
        </w:r>
        <w:r w:rsidR="00A34589" w:rsidRPr="00797AB2">
          <w:rPr>
            <w:rStyle w:val="Hyperlnk"/>
            <w:noProof/>
          </w:rPr>
          <w:t>Vilka har betalat avgifterna?</w:t>
        </w:r>
        <w:r w:rsidR="00A34589">
          <w:rPr>
            <w:noProof/>
            <w:webHidden/>
          </w:rPr>
          <w:tab/>
        </w:r>
        <w:r w:rsidR="00A34589">
          <w:rPr>
            <w:noProof/>
            <w:webHidden/>
          </w:rPr>
          <w:fldChar w:fldCharType="begin"/>
        </w:r>
        <w:r w:rsidR="00A34589">
          <w:rPr>
            <w:noProof/>
            <w:webHidden/>
          </w:rPr>
          <w:instrText xml:space="preserve"> PAGEREF _Toc522965273 \h </w:instrText>
        </w:r>
        <w:r w:rsidR="00A34589">
          <w:rPr>
            <w:noProof/>
            <w:webHidden/>
          </w:rPr>
        </w:r>
        <w:r w:rsidR="00A34589">
          <w:rPr>
            <w:noProof/>
            <w:webHidden/>
          </w:rPr>
          <w:fldChar w:fldCharType="separate"/>
        </w:r>
        <w:r w:rsidR="0057414D">
          <w:rPr>
            <w:noProof/>
            <w:webHidden/>
          </w:rPr>
          <w:t>9</w:t>
        </w:r>
        <w:r w:rsidR="00A34589">
          <w:rPr>
            <w:noProof/>
            <w:webHidden/>
          </w:rPr>
          <w:fldChar w:fldCharType="end"/>
        </w:r>
      </w:hyperlink>
    </w:p>
    <w:p w14:paraId="1B1E70D3" w14:textId="2BC59EC7"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74" w:history="1">
        <w:r w:rsidR="00A34589" w:rsidRPr="00797AB2">
          <w:rPr>
            <w:rStyle w:val="Hyperlnk"/>
            <w:noProof/>
          </w:rPr>
          <w:t>1.2.5</w:t>
        </w:r>
        <w:r w:rsidR="00A34589">
          <w:rPr>
            <w:rFonts w:asciiTheme="minorHAnsi" w:eastAsiaTheme="minorEastAsia" w:hAnsiTheme="minorHAnsi" w:cstheme="minorBidi"/>
            <w:noProof/>
            <w:szCs w:val="24"/>
            <w:lang w:val="sv-SE"/>
          </w:rPr>
          <w:tab/>
        </w:r>
        <w:r w:rsidR="00A34589" w:rsidRPr="00797AB2">
          <w:rPr>
            <w:rStyle w:val="Hyperlnk"/>
            <w:noProof/>
          </w:rPr>
          <w:t>Åtgärder för en faktura</w:t>
        </w:r>
        <w:r w:rsidR="00A34589">
          <w:rPr>
            <w:noProof/>
            <w:webHidden/>
          </w:rPr>
          <w:tab/>
        </w:r>
        <w:r w:rsidR="00A34589">
          <w:rPr>
            <w:noProof/>
            <w:webHidden/>
          </w:rPr>
          <w:fldChar w:fldCharType="begin"/>
        </w:r>
        <w:r w:rsidR="00A34589">
          <w:rPr>
            <w:noProof/>
            <w:webHidden/>
          </w:rPr>
          <w:instrText xml:space="preserve"> PAGEREF _Toc522965274 \h </w:instrText>
        </w:r>
        <w:r w:rsidR="00A34589">
          <w:rPr>
            <w:noProof/>
            <w:webHidden/>
          </w:rPr>
        </w:r>
        <w:r w:rsidR="00A34589">
          <w:rPr>
            <w:noProof/>
            <w:webHidden/>
          </w:rPr>
          <w:fldChar w:fldCharType="separate"/>
        </w:r>
        <w:r w:rsidR="0057414D">
          <w:rPr>
            <w:noProof/>
            <w:webHidden/>
          </w:rPr>
          <w:t>10</w:t>
        </w:r>
        <w:r w:rsidR="00A34589">
          <w:rPr>
            <w:noProof/>
            <w:webHidden/>
          </w:rPr>
          <w:fldChar w:fldCharType="end"/>
        </w:r>
      </w:hyperlink>
    </w:p>
    <w:p w14:paraId="79DB05CC" w14:textId="74B2D67A" w:rsidR="00A34589" w:rsidRDefault="00C246D9">
      <w:pPr>
        <w:pStyle w:val="Innehll1"/>
        <w:tabs>
          <w:tab w:val="left" w:pos="480"/>
          <w:tab w:val="right" w:leader="dot" w:pos="9063"/>
        </w:tabs>
        <w:rPr>
          <w:rFonts w:asciiTheme="minorHAnsi" w:eastAsiaTheme="minorEastAsia" w:hAnsiTheme="minorHAnsi" w:cstheme="minorBidi"/>
          <w:b w:val="0"/>
          <w:noProof/>
          <w:szCs w:val="24"/>
          <w:lang w:val="sv-SE"/>
        </w:rPr>
      </w:pPr>
      <w:hyperlink w:anchor="_Toc522965275" w:history="1">
        <w:r w:rsidR="00A34589" w:rsidRPr="00797AB2">
          <w:rPr>
            <w:rStyle w:val="Hyperlnk"/>
            <w:noProof/>
            <w:lang w:val="sv-SE"/>
          </w:rPr>
          <w:t>2</w:t>
        </w:r>
        <w:r w:rsidR="00A34589">
          <w:rPr>
            <w:rFonts w:asciiTheme="minorHAnsi" w:eastAsiaTheme="minorEastAsia" w:hAnsiTheme="minorHAnsi" w:cstheme="minorBidi"/>
            <w:b w:val="0"/>
            <w:noProof/>
            <w:szCs w:val="24"/>
            <w:lang w:val="sv-SE"/>
          </w:rPr>
          <w:tab/>
        </w:r>
        <w:r w:rsidR="00A34589" w:rsidRPr="00797AB2">
          <w:rPr>
            <w:rStyle w:val="Hyperlnk"/>
            <w:noProof/>
            <w:lang w:val="sv-SE"/>
          </w:rPr>
          <w:t>Leverantörsfakturor</w:t>
        </w:r>
        <w:r w:rsidR="00A34589">
          <w:rPr>
            <w:noProof/>
            <w:webHidden/>
          </w:rPr>
          <w:tab/>
        </w:r>
        <w:r w:rsidR="00A34589">
          <w:rPr>
            <w:noProof/>
            <w:webHidden/>
          </w:rPr>
          <w:fldChar w:fldCharType="begin"/>
        </w:r>
        <w:r w:rsidR="00A34589">
          <w:rPr>
            <w:noProof/>
            <w:webHidden/>
          </w:rPr>
          <w:instrText xml:space="preserve"> PAGEREF _Toc522965275 \h </w:instrText>
        </w:r>
        <w:r w:rsidR="00A34589">
          <w:rPr>
            <w:noProof/>
            <w:webHidden/>
          </w:rPr>
        </w:r>
        <w:r w:rsidR="00A34589">
          <w:rPr>
            <w:noProof/>
            <w:webHidden/>
          </w:rPr>
          <w:fldChar w:fldCharType="separate"/>
        </w:r>
        <w:r w:rsidR="0057414D">
          <w:rPr>
            <w:noProof/>
            <w:webHidden/>
          </w:rPr>
          <w:t>12</w:t>
        </w:r>
        <w:r w:rsidR="00A34589">
          <w:rPr>
            <w:noProof/>
            <w:webHidden/>
          </w:rPr>
          <w:fldChar w:fldCharType="end"/>
        </w:r>
      </w:hyperlink>
    </w:p>
    <w:p w14:paraId="627A5752" w14:textId="6CC1328F"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76" w:history="1">
        <w:r w:rsidR="00A34589" w:rsidRPr="00797AB2">
          <w:rPr>
            <w:rStyle w:val="Hyperlnk"/>
            <w:noProof/>
          </w:rPr>
          <w:t>2.1</w:t>
        </w:r>
        <w:r w:rsidR="00A34589">
          <w:rPr>
            <w:rFonts w:asciiTheme="minorHAnsi" w:eastAsiaTheme="minorEastAsia" w:hAnsiTheme="minorHAnsi" w:cstheme="minorBidi"/>
            <w:i w:val="0"/>
            <w:noProof/>
            <w:szCs w:val="24"/>
            <w:lang w:val="sv-SE"/>
          </w:rPr>
          <w:tab/>
        </w:r>
        <w:r w:rsidR="00A34589" w:rsidRPr="00797AB2">
          <w:rPr>
            <w:rStyle w:val="Hyperlnk"/>
            <w:noProof/>
            <w:lang w:val="sv-SE"/>
          </w:rPr>
          <w:t>Faktureringsuppg</w:t>
        </w:r>
        <w:r w:rsidR="00A34589" w:rsidRPr="00797AB2">
          <w:rPr>
            <w:rStyle w:val="Hyperlnk"/>
            <w:noProof/>
          </w:rPr>
          <w:t>ifter</w:t>
        </w:r>
        <w:r w:rsidR="00A34589">
          <w:rPr>
            <w:noProof/>
            <w:webHidden/>
          </w:rPr>
          <w:tab/>
        </w:r>
        <w:r w:rsidR="00A34589">
          <w:rPr>
            <w:noProof/>
            <w:webHidden/>
          </w:rPr>
          <w:fldChar w:fldCharType="begin"/>
        </w:r>
        <w:r w:rsidR="00A34589">
          <w:rPr>
            <w:noProof/>
            <w:webHidden/>
          </w:rPr>
          <w:instrText xml:space="preserve"> PAGEREF _Toc522965276 \h </w:instrText>
        </w:r>
        <w:r w:rsidR="00A34589">
          <w:rPr>
            <w:noProof/>
            <w:webHidden/>
          </w:rPr>
        </w:r>
        <w:r w:rsidR="00A34589">
          <w:rPr>
            <w:noProof/>
            <w:webHidden/>
          </w:rPr>
          <w:fldChar w:fldCharType="separate"/>
        </w:r>
        <w:r w:rsidR="0057414D">
          <w:rPr>
            <w:noProof/>
            <w:webHidden/>
          </w:rPr>
          <w:t>12</w:t>
        </w:r>
        <w:r w:rsidR="00A34589">
          <w:rPr>
            <w:noProof/>
            <w:webHidden/>
          </w:rPr>
          <w:fldChar w:fldCharType="end"/>
        </w:r>
      </w:hyperlink>
    </w:p>
    <w:p w14:paraId="0A74DA81" w14:textId="65049330"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77" w:history="1">
        <w:r w:rsidR="00A34589" w:rsidRPr="00797AB2">
          <w:rPr>
            <w:rStyle w:val="Hyperlnk"/>
            <w:noProof/>
          </w:rPr>
          <w:t>2.2</w:t>
        </w:r>
        <w:r w:rsidR="00A34589">
          <w:rPr>
            <w:rFonts w:asciiTheme="minorHAnsi" w:eastAsiaTheme="minorEastAsia" w:hAnsiTheme="minorHAnsi" w:cstheme="minorBidi"/>
            <w:i w:val="0"/>
            <w:noProof/>
            <w:szCs w:val="24"/>
            <w:lang w:val="sv-SE"/>
          </w:rPr>
          <w:tab/>
        </w:r>
        <w:r w:rsidR="00A34589" w:rsidRPr="00797AB2">
          <w:rPr>
            <w:rStyle w:val="Hyperlnk"/>
            <w:noProof/>
          </w:rPr>
          <w:t>Rutin för hantering av leverantörsfakturor</w:t>
        </w:r>
        <w:r w:rsidR="00A34589">
          <w:rPr>
            <w:noProof/>
            <w:webHidden/>
          </w:rPr>
          <w:tab/>
        </w:r>
        <w:r w:rsidR="00A34589">
          <w:rPr>
            <w:noProof/>
            <w:webHidden/>
          </w:rPr>
          <w:fldChar w:fldCharType="begin"/>
        </w:r>
        <w:r w:rsidR="00A34589">
          <w:rPr>
            <w:noProof/>
            <w:webHidden/>
          </w:rPr>
          <w:instrText xml:space="preserve"> PAGEREF _Toc522965277 \h </w:instrText>
        </w:r>
        <w:r w:rsidR="00A34589">
          <w:rPr>
            <w:noProof/>
            <w:webHidden/>
          </w:rPr>
        </w:r>
        <w:r w:rsidR="00A34589">
          <w:rPr>
            <w:noProof/>
            <w:webHidden/>
          </w:rPr>
          <w:fldChar w:fldCharType="separate"/>
        </w:r>
        <w:r w:rsidR="0057414D">
          <w:rPr>
            <w:noProof/>
            <w:webHidden/>
          </w:rPr>
          <w:t>12</w:t>
        </w:r>
        <w:r w:rsidR="00A34589">
          <w:rPr>
            <w:noProof/>
            <w:webHidden/>
          </w:rPr>
          <w:fldChar w:fldCharType="end"/>
        </w:r>
      </w:hyperlink>
    </w:p>
    <w:p w14:paraId="3FEF480D" w14:textId="4CCBD52D"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78" w:history="1">
        <w:r w:rsidR="00A34589" w:rsidRPr="00797AB2">
          <w:rPr>
            <w:rStyle w:val="Hyperlnk"/>
            <w:noProof/>
            <w:lang w:val="sv-SE"/>
          </w:rPr>
          <w:t>2.3</w:t>
        </w:r>
        <w:r w:rsidR="00A34589">
          <w:rPr>
            <w:rFonts w:asciiTheme="minorHAnsi" w:eastAsiaTheme="minorEastAsia" w:hAnsiTheme="minorHAnsi" w:cstheme="minorBidi"/>
            <w:i w:val="0"/>
            <w:noProof/>
            <w:szCs w:val="24"/>
            <w:lang w:val="sv-SE"/>
          </w:rPr>
          <w:tab/>
        </w:r>
        <w:r w:rsidR="00A34589" w:rsidRPr="00797AB2">
          <w:rPr>
            <w:rStyle w:val="Hyperlnk"/>
            <w:noProof/>
            <w:lang w:val="sv-SE"/>
          </w:rPr>
          <w:t>Kontoplan, Kst och Projekt</w:t>
        </w:r>
        <w:r w:rsidR="00A34589">
          <w:rPr>
            <w:noProof/>
            <w:webHidden/>
          </w:rPr>
          <w:tab/>
        </w:r>
        <w:r w:rsidR="00A34589">
          <w:rPr>
            <w:noProof/>
            <w:webHidden/>
          </w:rPr>
          <w:fldChar w:fldCharType="begin"/>
        </w:r>
        <w:r w:rsidR="00A34589">
          <w:rPr>
            <w:noProof/>
            <w:webHidden/>
          </w:rPr>
          <w:instrText xml:space="preserve"> PAGEREF _Toc522965278 \h </w:instrText>
        </w:r>
        <w:r w:rsidR="00A34589">
          <w:rPr>
            <w:noProof/>
            <w:webHidden/>
          </w:rPr>
        </w:r>
        <w:r w:rsidR="00A34589">
          <w:rPr>
            <w:noProof/>
            <w:webHidden/>
          </w:rPr>
          <w:fldChar w:fldCharType="separate"/>
        </w:r>
        <w:r w:rsidR="0057414D">
          <w:rPr>
            <w:noProof/>
            <w:webHidden/>
          </w:rPr>
          <w:t>12</w:t>
        </w:r>
        <w:r w:rsidR="00A34589">
          <w:rPr>
            <w:noProof/>
            <w:webHidden/>
          </w:rPr>
          <w:fldChar w:fldCharType="end"/>
        </w:r>
      </w:hyperlink>
    </w:p>
    <w:p w14:paraId="59ABF59C" w14:textId="0C44412A" w:rsidR="00A34589" w:rsidRDefault="00C246D9">
      <w:pPr>
        <w:pStyle w:val="Innehll1"/>
        <w:tabs>
          <w:tab w:val="left" w:pos="480"/>
          <w:tab w:val="right" w:leader="dot" w:pos="9063"/>
        </w:tabs>
        <w:rPr>
          <w:rFonts w:asciiTheme="minorHAnsi" w:eastAsiaTheme="minorEastAsia" w:hAnsiTheme="minorHAnsi" w:cstheme="minorBidi"/>
          <w:b w:val="0"/>
          <w:noProof/>
          <w:szCs w:val="24"/>
          <w:lang w:val="sv-SE"/>
        </w:rPr>
      </w:pPr>
      <w:hyperlink w:anchor="_Toc522965279" w:history="1">
        <w:r w:rsidR="00A34589" w:rsidRPr="00797AB2">
          <w:rPr>
            <w:rStyle w:val="Hyperlnk"/>
            <w:noProof/>
            <w:lang w:val="sv-SE"/>
          </w:rPr>
          <w:t>3</w:t>
        </w:r>
        <w:r w:rsidR="00A34589">
          <w:rPr>
            <w:rFonts w:asciiTheme="minorHAnsi" w:eastAsiaTheme="minorEastAsia" w:hAnsiTheme="minorHAnsi" w:cstheme="minorBidi"/>
            <w:b w:val="0"/>
            <w:noProof/>
            <w:szCs w:val="24"/>
            <w:lang w:val="sv-SE"/>
          </w:rPr>
          <w:tab/>
        </w:r>
        <w:r w:rsidR="00A34589" w:rsidRPr="00797AB2">
          <w:rPr>
            <w:rStyle w:val="Hyperlnk"/>
            <w:noProof/>
            <w:lang w:val="sv-SE"/>
          </w:rPr>
          <w:t>Fakturor</w:t>
        </w:r>
        <w:r w:rsidR="00A34589">
          <w:rPr>
            <w:noProof/>
            <w:webHidden/>
          </w:rPr>
          <w:tab/>
        </w:r>
        <w:r w:rsidR="00A34589">
          <w:rPr>
            <w:noProof/>
            <w:webHidden/>
          </w:rPr>
          <w:fldChar w:fldCharType="begin"/>
        </w:r>
        <w:r w:rsidR="00A34589">
          <w:rPr>
            <w:noProof/>
            <w:webHidden/>
          </w:rPr>
          <w:instrText xml:space="preserve"> PAGEREF _Toc522965279 \h </w:instrText>
        </w:r>
        <w:r w:rsidR="00A34589">
          <w:rPr>
            <w:noProof/>
            <w:webHidden/>
          </w:rPr>
        </w:r>
        <w:r w:rsidR="00A34589">
          <w:rPr>
            <w:noProof/>
            <w:webHidden/>
          </w:rPr>
          <w:fldChar w:fldCharType="separate"/>
        </w:r>
        <w:r w:rsidR="0057414D">
          <w:rPr>
            <w:noProof/>
            <w:webHidden/>
          </w:rPr>
          <w:t>14</w:t>
        </w:r>
        <w:r w:rsidR="00A34589">
          <w:rPr>
            <w:noProof/>
            <w:webHidden/>
          </w:rPr>
          <w:fldChar w:fldCharType="end"/>
        </w:r>
      </w:hyperlink>
    </w:p>
    <w:p w14:paraId="34FA482D" w14:textId="4A42AB58"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80" w:history="1">
        <w:r w:rsidR="00A34589" w:rsidRPr="00797AB2">
          <w:rPr>
            <w:rStyle w:val="Hyperlnk"/>
            <w:noProof/>
          </w:rPr>
          <w:t>3.1</w:t>
        </w:r>
        <w:r w:rsidR="00A34589">
          <w:rPr>
            <w:rFonts w:asciiTheme="minorHAnsi" w:eastAsiaTheme="minorEastAsia" w:hAnsiTheme="minorHAnsi" w:cstheme="minorBidi"/>
            <w:i w:val="0"/>
            <w:noProof/>
            <w:szCs w:val="24"/>
            <w:lang w:val="sv-SE"/>
          </w:rPr>
          <w:tab/>
        </w:r>
        <w:r w:rsidR="00A34589" w:rsidRPr="00797AB2">
          <w:rPr>
            <w:rStyle w:val="Hyperlnk"/>
            <w:noProof/>
          </w:rPr>
          <w:t>Faktureringsmall allmänt</w:t>
        </w:r>
        <w:r w:rsidR="00A34589">
          <w:rPr>
            <w:noProof/>
            <w:webHidden/>
          </w:rPr>
          <w:tab/>
        </w:r>
        <w:r w:rsidR="00A34589">
          <w:rPr>
            <w:noProof/>
            <w:webHidden/>
          </w:rPr>
          <w:fldChar w:fldCharType="begin"/>
        </w:r>
        <w:r w:rsidR="00A34589">
          <w:rPr>
            <w:noProof/>
            <w:webHidden/>
          </w:rPr>
          <w:instrText xml:space="preserve"> PAGEREF _Toc522965280 \h </w:instrText>
        </w:r>
        <w:r w:rsidR="00A34589">
          <w:rPr>
            <w:noProof/>
            <w:webHidden/>
          </w:rPr>
        </w:r>
        <w:r w:rsidR="00A34589">
          <w:rPr>
            <w:noProof/>
            <w:webHidden/>
          </w:rPr>
          <w:fldChar w:fldCharType="separate"/>
        </w:r>
        <w:r w:rsidR="0057414D">
          <w:rPr>
            <w:noProof/>
            <w:webHidden/>
          </w:rPr>
          <w:t>14</w:t>
        </w:r>
        <w:r w:rsidR="00A34589">
          <w:rPr>
            <w:noProof/>
            <w:webHidden/>
          </w:rPr>
          <w:fldChar w:fldCharType="end"/>
        </w:r>
      </w:hyperlink>
    </w:p>
    <w:p w14:paraId="00AFAC69" w14:textId="6CE49AFD"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81" w:history="1">
        <w:r w:rsidR="00A34589" w:rsidRPr="00797AB2">
          <w:rPr>
            <w:rStyle w:val="Hyperlnk"/>
            <w:noProof/>
          </w:rPr>
          <w:t>3.2</w:t>
        </w:r>
        <w:r w:rsidR="00A34589">
          <w:rPr>
            <w:rFonts w:asciiTheme="minorHAnsi" w:eastAsiaTheme="minorEastAsia" w:hAnsiTheme="minorHAnsi" w:cstheme="minorBidi"/>
            <w:i w:val="0"/>
            <w:noProof/>
            <w:szCs w:val="24"/>
            <w:lang w:val="sv-SE"/>
          </w:rPr>
          <w:tab/>
        </w:r>
        <w:r w:rsidR="00A34589" w:rsidRPr="00797AB2">
          <w:rPr>
            <w:rStyle w:val="Hyperlnk"/>
            <w:noProof/>
          </w:rPr>
          <w:t>Fakturering sponsorer</w:t>
        </w:r>
        <w:r w:rsidR="00A34589">
          <w:rPr>
            <w:noProof/>
            <w:webHidden/>
          </w:rPr>
          <w:tab/>
        </w:r>
        <w:r w:rsidR="00A34589">
          <w:rPr>
            <w:noProof/>
            <w:webHidden/>
          </w:rPr>
          <w:fldChar w:fldCharType="begin"/>
        </w:r>
        <w:r w:rsidR="00A34589">
          <w:rPr>
            <w:noProof/>
            <w:webHidden/>
          </w:rPr>
          <w:instrText xml:space="preserve"> PAGEREF _Toc522965281 \h </w:instrText>
        </w:r>
        <w:r w:rsidR="00A34589">
          <w:rPr>
            <w:noProof/>
            <w:webHidden/>
          </w:rPr>
        </w:r>
        <w:r w:rsidR="00A34589">
          <w:rPr>
            <w:noProof/>
            <w:webHidden/>
          </w:rPr>
          <w:fldChar w:fldCharType="separate"/>
        </w:r>
        <w:r w:rsidR="0057414D">
          <w:rPr>
            <w:noProof/>
            <w:webHidden/>
          </w:rPr>
          <w:t>14</w:t>
        </w:r>
        <w:r w:rsidR="00A34589">
          <w:rPr>
            <w:noProof/>
            <w:webHidden/>
          </w:rPr>
          <w:fldChar w:fldCharType="end"/>
        </w:r>
      </w:hyperlink>
    </w:p>
    <w:p w14:paraId="6E75E540" w14:textId="352225CD" w:rsidR="00A34589" w:rsidRDefault="00C246D9">
      <w:pPr>
        <w:pStyle w:val="Innehll1"/>
        <w:tabs>
          <w:tab w:val="left" w:pos="480"/>
          <w:tab w:val="right" w:leader="dot" w:pos="9063"/>
        </w:tabs>
        <w:rPr>
          <w:rFonts w:asciiTheme="minorHAnsi" w:eastAsiaTheme="minorEastAsia" w:hAnsiTheme="minorHAnsi" w:cstheme="minorBidi"/>
          <w:b w:val="0"/>
          <w:noProof/>
          <w:szCs w:val="24"/>
          <w:lang w:val="sv-SE"/>
        </w:rPr>
      </w:pPr>
      <w:hyperlink w:anchor="_Toc522965282" w:history="1">
        <w:r w:rsidR="00A34589" w:rsidRPr="00797AB2">
          <w:rPr>
            <w:rStyle w:val="Hyperlnk"/>
            <w:noProof/>
            <w:lang w:val="sv-SE"/>
          </w:rPr>
          <w:t>4</w:t>
        </w:r>
        <w:r w:rsidR="00A34589">
          <w:rPr>
            <w:rFonts w:asciiTheme="minorHAnsi" w:eastAsiaTheme="minorEastAsia" w:hAnsiTheme="minorHAnsi" w:cstheme="minorBidi"/>
            <w:b w:val="0"/>
            <w:noProof/>
            <w:szCs w:val="24"/>
            <w:lang w:val="sv-SE"/>
          </w:rPr>
          <w:tab/>
        </w:r>
        <w:r w:rsidR="00A34589" w:rsidRPr="00797AB2">
          <w:rPr>
            <w:rStyle w:val="Hyperlnk"/>
            <w:noProof/>
            <w:lang w:val="sv-SE"/>
          </w:rPr>
          <w:t>Rutiner</w:t>
        </w:r>
        <w:r w:rsidR="00A34589">
          <w:rPr>
            <w:noProof/>
            <w:webHidden/>
          </w:rPr>
          <w:tab/>
        </w:r>
        <w:r w:rsidR="00A34589">
          <w:rPr>
            <w:noProof/>
            <w:webHidden/>
          </w:rPr>
          <w:fldChar w:fldCharType="begin"/>
        </w:r>
        <w:r w:rsidR="00A34589">
          <w:rPr>
            <w:noProof/>
            <w:webHidden/>
          </w:rPr>
          <w:instrText xml:space="preserve"> PAGEREF _Toc522965282 \h </w:instrText>
        </w:r>
        <w:r w:rsidR="00A34589">
          <w:rPr>
            <w:noProof/>
            <w:webHidden/>
          </w:rPr>
        </w:r>
        <w:r w:rsidR="00A34589">
          <w:rPr>
            <w:noProof/>
            <w:webHidden/>
          </w:rPr>
          <w:fldChar w:fldCharType="separate"/>
        </w:r>
        <w:r w:rsidR="0057414D">
          <w:rPr>
            <w:noProof/>
            <w:webHidden/>
          </w:rPr>
          <w:t>16</w:t>
        </w:r>
        <w:r w:rsidR="00A34589">
          <w:rPr>
            <w:noProof/>
            <w:webHidden/>
          </w:rPr>
          <w:fldChar w:fldCharType="end"/>
        </w:r>
      </w:hyperlink>
    </w:p>
    <w:p w14:paraId="3BE8AF6E" w14:textId="7A1201B9"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83" w:history="1">
        <w:r w:rsidR="00A34589" w:rsidRPr="00797AB2">
          <w:rPr>
            <w:rStyle w:val="Hyperlnk"/>
            <w:noProof/>
            <w:lang w:val="sv-SE"/>
          </w:rPr>
          <w:t>4.1</w:t>
        </w:r>
        <w:r w:rsidR="00A34589">
          <w:rPr>
            <w:rFonts w:asciiTheme="minorHAnsi" w:eastAsiaTheme="minorEastAsia" w:hAnsiTheme="minorHAnsi" w:cstheme="minorBidi"/>
            <w:i w:val="0"/>
            <w:noProof/>
            <w:szCs w:val="24"/>
            <w:lang w:val="sv-SE"/>
          </w:rPr>
          <w:tab/>
        </w:r>
        <w:r w:rsidR="00A34589" w:rsidRPr="00797AB2">
          <w:rPr>
            <w:rStyle w:val="Hyperlnk"/>
            <w:noProof/>
            <w:lang w:val="sv-SE"/>
          </w:rPr>
          <w:t>Mallsammanställning</w:t>
        </w:r>
        <w:r w:rsidR="00A34589">
          <w:rPr>
            <w:noProof/>
            <w:webHidden/>
          </w:rPr>
          <w:tab/>
        </w:r>
        <w:r w:rsidR="00A34589">
          <w:rPr>
            <w:noProof/>
            <w:webHidden/>
          </w:rPr>
          <w:fldChar w:fldCharType="begin"/>
        </w:r>
        <w:r w:rsidR="00A34589">
          <w:rPr>
            <w:noProof/>
            <w:webHidden/>
          </w:rPr>
          <w:instrText xml:space="preserve"> PAGEREF _Toc522965283 \h </w:instrText>
        </w:r>
        <w:r w:rsidR="00A34589">
          <w:rPr>
            <w:noProof/>
            <w:webHidden/>
          </w:rPr>
        </w:r>
        <w:r w:rsidR="00A34589">
          <w:rPr>
            <w:noProof/>
            <w:webHidden/>
          </w:rPr>
          <w:fldChar w:fldCharType="separate"/>
        </w:r>
        <w:r w:rsidR="0057414D">
          <w:rPr>
            <w:noProof/>
            <w:webHidden/>
          </w:rPr>
          <w:t>16</w:t>
        </w:r>
        <w:r w:rsidR="00A34589">
          <w:rPr>
            <w:noProof/>
            <w:webHidden/>
          </w:rPr>
          <w:fldChar w:fldCharType="end"/>
        </w:r>
      </w:hyperlink>
    </w:p>
    <w:p w14:paraId="689ED29E" w14:textId="64496264"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84" w:history="1">
        <w:r w:rsidR="00A34589" w:rsidRPr="00797AB2">
          <w:rPr>
            <w:rStyle w:val="Hyperlnk"/>
            <w:noProof/>
            <w:lang w:val="sv-SE"/>
          </w:rPr>
          <w:t>4.2</w:t>
        </w:r>
        <w:r w:rsidR="00A34589">
          <w:rPr>
            <w:rFonts w:asciiTheme="minorHAnsi" w:eastAsiaTheme="minorEastAsia" w:hAnsiTheme="minorHAnsi" w:cstheme="minorBidi"/>
            <w:i w:val="0"/>
            <w:noProof/>
            <w:szCs w:val="24"/>
            <w:lang w:val="sv-SE"/>
          </w:rPr>
          <w:tab/>
        </w:r>
        <w:r w:rsidR="00A34589" w:rsidRPr="00797AB2">
          <w:rPr>
            <w:rStyle w:val="Hyperlnk"/>
            <w:noProof/>
            <w:lang w:val="sv-SE"/>
          </w:rPr>
          <w:t>Rutin för domararvode/domarkvitto</w:t>
        </w:r>
        <w:r w:rsidR="00A34589">
          <w:rPr>
            <w:noProof/>
            <w:webHidden/>
          </w:rPr>
          <w:tab/>
        </w:r>
        <w:r w:rsidR="00A34589">
          <w:rPr>
            <w:noProof/>
            <w:webHidden/>
          </w:rPr>
          <w:fldChar w:fldCharType="begin"/>
        </w:r>
        <w:r w:rsidR="00A34589">
          <w:rPr>
            <w:noProof/>
            <w:webHidden/>
          </w:rPr>
          <w:instrText xml:space="preserve"> PAGEREF _Toc522965284 \h </w:instrText>
        </w:r>
        <w:r w:rsidR="00A34589">
          <w:rPr>
            <w:noProof/>
            <w:webHidden/>
          </w:rPr>
        </w:r>
        <w:r w:rsidR="00A34589">
          <w:rPr>
            <w:noProof/>
            <w:webHidden/>
          </w:rPr>
          <w:fldChar w:fldCharType="separate"/>
        </w:r>
        <w:r w:rsidR="0057414D">
          <w:rPr>
            <w:noProof/>
            <w:webHidden/>
          </w:rPr>
          <w:t>16</w:t>
        </w:r>
        <w:r w:rsidR="00A34589">
          <w:rPr>
            <w:noProof/>
            <w:webHidden/>
          </w:rPr>
          <w:fldChar w:fldCharType="end"/>
        </w:r>
      </w:hyperlink>
    </w:p>
    <w:p w14:paraId="3002F86D" w14:textId="23DF9A43"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85" w:history="1">
        <w:r w:rsidR="00A34589" w:rsidRPr="00797AB2">
          <w:rPr>
            <w:rStyle w:val="Hyperlnk"/>
            <w:noProof/>
            <w:lang w:val="sv-SE"/>
          </w:rPr>
          <w:t>4.3</w:t>
        </w:r>
        <w:r w:rsidR="00A34589">
          <w:rPr>
            <w:rFonts w:asciiTheme="minorHAnsi" w:eastAsiaTheme="minorEastAsia" w:hAnsiTheme="minorHAnsi" w:cstheme="minorBidi"/>
            <w:i w:val="0"/>
            <w:noProof/>
            <w:szCs w:val="24"/>
            <w:lang w:val="sv-SE"/>
          </w:rPr>
          <w:tab/>
        </w:r>
        <w:r w:rsidR="00A34589" w:rsidRPr="00797AB2">
          <w:rPr>
            <w:rStyle w:val="Hyperlnk"/>
            <w:noProof/>
            <w:lang w:val="sv-SE"/>
          </w:rPr>
          <w:t>Rutin för friskvårdskuponger</w:t>
        </w:r>
        <w:r w:rsidR="00A34589">
          <w:rPr>
            <w:noProof/>
            <w:webHidden/>
          </w:rPr>
          <w:tab/>
        </w:r>
        <w:r w:rsidR="00A34589">
          <w:rPr>
            <w:noProof/>
            <w:webHidden/>
          </w:rPr>
          <w:fldChar w:fldCharType="begin"/>
        </w:r>
        <w:r w:rsidR="00A34589">
          <w:rPr>
            <w:noProof/>
            <w:webHidden/>
          </w:rPr>
          <w:instrText xml:space="preserve"> PAGEREF _Toc522965285 \h </w:instrText>
        </w:r>
        <w:r w:rsidR="00A34589">
          <w:rPr>
            <w:noProof/>
            <w:webHidden/>
          </w:rPr>
        </w:r>
        <w:r w:rsidR="00A34589">
          <w:rPr>
            <w:noProof/>
            <w:webHidden/>
          </w:rPr>
          <w:fldChar w:fldCharType="separate"/>
        </w:r>
        <w:r w:rsidR="0057414D">
          <w:rPr>
            <w:noProof/>
            <w:webHidden/>
          </w:rPr>
          <w:t>18</w:t>
        </w:r>
        <w:r w:rsidR="00A34589">
          <w:rPr>
            <w:noProof/>
            <w:webHidden/>
          </w:rPr>
          <w:fldChar w:fldCharType="end"/>
        </w:r>
      </w:hyperlink>
    </w:p>
    <w:p w14:paraId="7D013F31" w14:textId="7B4B0DBA"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86" w:history="1">
        <w:r w:rsidR="00A34589" w:rsidRPr="00797AB2">
          <w:rPr>
            <w:rStyle w:val="Hyperlnk"/>
            <w:noProof/>
            <w:lang w:val="sv-SE"/>
          </w:rPr>
          <w:t>4.4</w:t>
        </w:r>
        <w:r w:rsidR="00A34589">
          <w:rPr>
            <w:rFonts w:asciiTheme="minorHAnsi" w:eastAsiaTheme="minorEastAsia" w:hAnsiTheme="minorHAnsi" w:cstheme="minorBidi"/>
            <w:i w:val="0"/>
            <w:noProof/>
            <w:szCs w:val="24"/>
            <w:lang w:val="sv-SE"/>
          </w:rPr>
          <w:tab/>
        </w:r>
        <w:r w:rsidR="00A34589" w:rsidRPr="00797AB2">
          <w:rPr>
            <w:rStyle w:val="Hyperlnk"/>
            <w:noProof/>
            <w:lang w:val="sv-SE"/>
          </w:rPr>
          <w:t>Kontanthantering - Lagkassor</w:t>
        </w:r>
        <w:r w:rsidR="00A34589">
          <w:rPr>
            <w:noProof/>
            <w:webHidden/>
          </w:rPr>
          <w:tab/>
        </w:r>
        <w:r w:rsidR="00A34589">
          <w:rPr>
            <w:noProof/>
            <w:webHidden/>
          </w:rPr>
          <w:fldChar w:fldCharType="begin"/>
        </w:r>
        <w:r w:rsidR="00A34589">
          <w:rPr>
            <w:noProof/>
            <w:webHidden/>
          </w:rPr>
          <w:instrText xml:space="preserve"> PAGEREF _Toc522965286 \h </w:instrText>
        </w:r>
        <w:r w:rsidR="00A34589">
          <w:rPr>
            <w:noProof/>
            <w:webHidden/>
          </w:rPr>
        </w:r>
        <w:r w:rsidR="00A34589">
          <w:rPr>
            <w:noProof/>
            <w:webHidden/>
          </w:rPr>
          <w:fldChar w:fldCharType="separate"/>
        </w:r>
        <w:r w:rsidR="0057414D">
          <w:rPr>
            <w:noProof/>
            <w:webHidden/>
          </w:rPr>
          <w:t>18</w:t>
        </w:r>
        <w:r w:rsidR="00A34589">
          <w:rPr>
            <w:noProof/>
            <w:webHidden/>
          </w:rPr>
          <w:fldChar w:fldCharType="end"/>
        </w:r>
      </w:hyperlink>
    </w:p>
    <w:p w14:paraId="33E23396" w14:textId="73E2F2D4"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87" w:history="1">
        <w:r w:rsidR="00A34589" w:rsidRPr="00797AB2">
          <w:rPr>
            <w:rStyle w:val="Hyperlnk"/>
            <w:noProof/>
            <w:lang w:val="sv-SE"/>
          </w:rPr>
          <w:t>4.5</w:t>
        </w:r>
        <w:r w:rsidR="00A34589">
          <w:rPr>
            <w:rFonts w:asciiTheme="minorHAnsi" w:eastAsiaTheme="minorEastAsia" w:hAnsiTheme="minorHAnsi" w:cstheme="minorBidi"/>
            <w:i w:val="0"/>
            <w:noProof/>
            <w:szCs w:val="24"/>
            <w:lang w:val="sv-SE"/>
          </w:rPr>
          <w:tab/>
        </w:r>
        <w:r w:rsidR="00A34589" w:rsidRPr="00797AB2">
          <w:rPr>
            <w:rStyle w:val="Hyperlnk"/>
            <w:noProof/>
            <w:lang w:val="sv-SE"/>
          </w:rPr>
          <w:t>Kontanthantering – Gruppträning</w:t>
        </w:r>
        <w:r w:rsidR="00A34589">
          <w:rPr>
            <w:noProof/>
            <w:webHidden/>
          </w:rPr>
          <w:tab/>
        </w:r>
        <w:r w:rsidR="00A34589">
          <w:rPr>
            <w:noProof/>
            <w:webHidden/>
          </w:rPr>
          <w:fldChar w:fldCharType="begin"/>
        </w:r>
        <w:r w:rsidR="00A34589">
          <w:rPr>
            <w:noProof/>
            <w:webHidden/>
          </w:rPr>
          <w:instrText xml:space="preserve"> PAGEREF _Toc522965287 \h </w:instrText>
        </w:r>
        <w:r w:rsidR="00A34589">
          <w:rPr>
            <w:noProof/>
            <w:webHidden/>
          </w:rPr>
        </w:r>
        <w:r w:rsidR="00A34589">
          <w:rPr>
            <w:noProof/>
            <w:webHidden/>
          </w:rPr>
          <w:fldChar w:fldCharType="separate"/>
        </w:r>
        <w:r w:rsidR="0057414D">
          <w:rPr>
            <w:noProof/>
            <w:webHidden/>
          </w:rPr>
          <w:t>19</w:t>
        </w:r>
        <w:r w:rsidR="00A34589">
          <w:rPr>
            <w:noProof/>
            <w:webHidden/>
          </w:rPr>
          <w:fldChar w:fldCharType="end"/>
        </w:r>
      </w:hyperlink>
    </w:p>
    <w:p w14:paraId="07E1D3D8" w14:textId="365435D2"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88" w:history="1">
        <w:r w:rsidR="00A34589" w:rsidRPr="00797AB2">
          <w:rPr>
            <w:rStyle w:val="Hyperlnk"/>
            <w:noProof/>
            <w:lang w:val="sv-SE"/>
          </w:rPr>
          <w:t>4.6</w:t>
        </w:r>
        <w:r w:rsidR="00A34589">
          <w:rPr>
            <w:rFonts w:asciiTheme="minorHAnsi" w:eastAsiaTheme="minorEastAsia" w:hAnsiTheme="minorHAnsi" w:cstheme="minorBidi"/>
            <w:i w:val="0"/>
            <w:noProof/>
            <w:szCs w:val="24"/>
            <w:lang w:val="sv-SE"/>
          </w:rPr>
          <w:tab/>
        </w:r>
        <w:r w:rsidR="00A34589" w:rsidRPr="00797AB2">
          <w:rPr>
            <w:rStyle w:val="Hyperlnk"/>
            <w:noProof/>
            <w:lang w:val="sv-SE"/>
          </w:rPr>
          <w:t>Uttag ur lagkassorna</w:t>
        </w:r>
        <w:r w:rsidR="00A34589">
          <w:rPr>
            <w:noProof/>
            <w:webHidden/>
          </w:rPr>
          <w:tab/>
        </w:r>
        <w:r w:rsidR="00A34589">
          <w:rPr>
            <w:noProof/>
            <w:webHidden/>
          </w:rPr>
          <w:fldChar w:fldCharType="begin"/>
        </w:r>
        <w:r w:rsidR="00A34589">
          <w:rPr>
            <w:noProof/>
            <w:webHidden/>
          </w:rPr>
          <w:instrText xml:space="preserve"> PAGEREF _Toc522965288 \h </w:instrText>
        </w:r>
        <w:r w:rsidR="00A34589">
          <w:rPr>
            <w:noProof/>
            <w:webHidden/>
          </w:rPr>
        </w:r>
        <w:r w:rsidR="00A34589">
          <w:rPr>
            <w:noProof/>
            <w:webHidden/>
          </w:rPr>
          <w:fldChar w:fldCharType="separate"/>
        </w:r>
        <w:r w:rsidR="0057414D">
          <w:rPr>
            <w:noProof/>
            <w:webHidden/>
          </w:rPr>
          <w:t>19</w:t>
        </w:r>
        <w:r w:rsidR="00A34589">
          <w:rPr>
            <w:noProof/>
            <w:webHidden/>
          </w:rPr>
          <w:fldChar w:fldCharType="end"/>
        </w:r>
      </w:hyperlink>
    </w:p>
    <w:p w14:paraId="7D88AA7B" w14:textId="6A6B639E"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89" w:history="1">
        <w:r w:rsidR="00A34589" w:rsidRPr="00797AB2">
          <w:rPr>
            <w:rStyle w:val="Hyperlnk"/>
            <w:noProof/>
          </w:rPr>
          <w:t>4.6.1</w:t>
        </w:r>
        <w:r w:rsidR="00A34589">
          <w:rPr>
            <w:rFonts w:asciiTheme="minorHAnsi" w:eastAsiaTheme="minorEastAsia" w:hAnsiTheme="minorHAnsi" w:cstheme="minorBidi"/>
            <w:noProof/>
            <w:szCs w:val="24"/>
            <w:lang w:val="sv-SE"/>
          </w:rPr>
          <w:tab/>
        </w:r>
        <w:r w:rsidR="00A34589" w:rsidRPr="00797AB2">
          <w:rPr>
            <w:rStyle w:val="Hyperlnk"/>
            <w:noProof/>
          </w:rPr>
          <w:t>Utläggsredovisning;</w:t>
        </w:r>
        <w:r w:rsidR="00A34589">
          <w:rPr>
            <w:noProof/>
            <w:webHidden/>
          </w:rPr>
          <w:tab/>
        </w:r>
        <w:r w:rsidR="00A34589">
          <w:rPr>
            <w:noProof/>
            <w:webHidden/>
          </w:rPr>
          <w:fldChar w:fldCharType="begin"/>
        </w:r>
        <w:r w:rsidR="00A34589">
          <w:rPr>
            <w:noProof/>
            <w:webHidden/>
          </w:rPr>
          <w:instrText xml:space="preserve"> PAGEREF _Toc522965289 \h </w:instrText>
        </w:r>
        <w:r w:rsidR="00A34589">
          <w:rPr>
            <w:noProof/>
            <w:webHidden/>
          </w:rPr>
        </w:r>
        <w:r w:rsidR="00A34589">
          <w:rPr>
            <w:noProof/>
            <w:webHidden/>
          </w:rPr>
          <w:fldChar w:fldCharType="separate"/>
        </w:r>
        <w:r w:rsidR="0057414D">
          <w:rPr>
            <w:noProof/>
            <w:webHidden/>
          </w:rPr>
          <w:t>19</w:t>
        </w:r>
        <w:r w:rsidR="00A34589">
          <w:rPr>
            <w:noProof/>
            <w:webHidden/>
          </w:rPr>
          <w:fldChar w:fldCharType="end"/>
        </w:r>
      </w:hyperlink>
    </w:p>
    <w:p w14:paraId="7F01268B" w14:textId="1AF16C1D"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90" w:history="1">
        <w:r w:rsidR="00A34589" w:rsidRPr="00797AB2">
          <w:rPr>
            <w:rStyle w:val="Hyperlnk"/>
            <w:noProof/>
          </w:rPr>
          <w:t>4.6.2</w:t>
        </w:r>
        <w:r w:rsidR="00A34589">
          <w:rPr>
            <w:rFonts w:asciiTheme="minorHAnsi" w:eastAsiaTheme="minorEastAsia" w:hAnsiTheme="minorHAnsi" w:cstheme="minorBidi"/>
            <w:noProof/>
            <w:szCs w:val="24"/>
            <w:lang w:val="sv-SE"/>
          </w:rPr>
          <w:tab/>
        </w:r>
        <w:r w:rsidR="00A34589" w:rsidRPr="00797AB2">
          <w:rPr>
            <w:rStyle w:val="Hyperlnk"/>
            <w:noProof/>
          </w:rPr>
          <w:t>Faktura:</w:t>
        </w:r>
        <w:r w:rsidR="00A34589">
          <w:rPr>
            <w:noProof/>
            <w:webHidden/>
          </w:rPr>
          <w:tab/>
        </w:r>
        <w:r w:rsidR="00A34589">
          <w:rPr>
            <w:noProof/>
            <w:webHidden/>
          </w:rPr>
          <w:fldChar w:fldCharType="begin"/>
        </w:r>
        <w:r w:rsidR="00A34589">
          <w:rPr>
            <w:noProof/>
            <w:webHidden/>
          </w:rPr>
          <w:instrText xml:space="preserve"> PAGEREF _Toc522965290 \h </w:instrText>
        </w:r>
        <w:r w:rsidR="00A34589">
          <w:rPr>
            <w:noProof/>
            <w:webHidden/>
          </w:rPr>
        </w:r>
        <w:r w:rsidR="00A34589">
          <w:rPr>
            <w:noProof/>
            <w:webHidden/>
          </w:rPr>
          <w:fldChar w:fldCharType="separate"/>
        </w:r>
        <w:r w:rsidR="0057414D">
          <w:rPr>
            <w:noProof/>
            <w:webHidden/>
          </w:rPr>
          <w:t>20</w:t>
        </w:r>
        <w:r w:rsidR="00A34589">
          <w:rPr>
            <w:noProof/>
            <w:webHidden/>
          </w:rPr>
          <w:fldChar w:fldCharType="end"/>
        </w:r>
      </w:hyperlink>
    </w:p>
    <w:p w14:paraId="6A30980E" w14:textId="7252F59C" w:rsidR="00A34589" w:rsidRDefault="00C246D9">
      <w:pPr>
        <w:pStyle w:val="Innehll3"/>
        <w:tabs>
          <w:tab w:val="left" w:pos="1440"/>
          <w:tab w:val="right" w:leader="dot" w:pos="9063"/>
        </w:tabs>
        <w:rPr>
          <w:rFonts w:asciiTheme="minorHAnsi" w:eastAsiaTheme="minorEastAsia" w:hAnsiTheme="minorHAnsi" w:cstheme="minorBidi"/>
          <w:noProof/>
          <w:szCs w:val="24"/>
          <w:lang w:val="sv-SE"/>
        </w:rPr>
      </w:pPr>
      <w:hyperlink w:anchor="_Toc522965291" w:history="1">
        <w:r w:rsidR="00A34589" w:rsidRPr="00797AB2">
          <w:rPr>
            <w:rStyle w:val="Hyperlnk"/>
            <w:noProof/>
          </w:rPr>
          <w:t>4.6.3</w:t>
        </w:r>
        <w:r w:rsidR="00A34589">
          <w:rPr>
            <w:rFonts w:asciiTheme="minorHAnsi" w:eastAsiaTheme="minorEastAsia" w:hAnsiTheme="minorHAnsi" w:cstheme="minorBidi"/>
            <w:noProof/>
            <w:szCs w:val="24"/>
            <w:lang w:val="sv-SE"/>
          </w:rPr>
          <w:tab/>
        </w:r>
        <w:r w:rsidR="00A34589" w:rsidRPr="00797AB2">
          <w:rPr>
            <w:rStyle w:val="Hyperlnk"/>
            <w:noProof/>
          </w:rPr>
          <w:t>Betalningsuppdrag:</w:t>
        </w:r>
        <w:r w:rsidR="00A34589">
          <w:rPr>
            <w:noProof/>
            <w:webHidden/>
          </w:rPr>
          <w:tab/>
        </w:r>
        <w:r w:rsidR="00A34589">
          <w:rPr>
            <w:noProof/>
            <w:webHidden/>
          </w:rPr>
          <w:fldChar w:fldCharType="begin"/>
        </w:r>
        <w:r w:rsidR="00A34589">
          <w:rPr>
            <w:noProof/>
            <w:webHidden/>
          </w:rPr>
          <w:instrText xml:space="preserve"> PAGEREF _Toc522965291 \h </w:instrText>
        </w:r>
        <w:r w:rsidR="00A34589">
          <w:rPr>
            <w:noProof/>
            <w:webHidden/>
          </w:rPr>
        </w:r>
        <w:r w:rsidR="00A34589">
          <w:rPr>
            <w:noProof/>
            <w:webHidden/>
          </w:rPr>
          <w:fldChar w:fldCharType="separate"/>
        </w:r>
        <w:r w:rsidR="0057414D">
          <w:rPr>
            <w:noProof/>
            <w:webHidden/>
          </w:rPr>
          <w:t>20</w:t>
        </w:r>
        <w:r w:rsidR="00A34589">
          <w:rPr>
            <w:noProof/>
            <w:webHidden/>
          </w:rPr>
          <w:fldChar w:fldCharType="end"/>
        </w:r>
      </w:hyperlink>
    </w:p>
    <w:p w14:paraId="65465123" w14:textId="29470FF5" w:rsidR="00A34589" w:rsidRDefault="00C246D9">
      <w:pPr>
        <w:pStyle w:val="Innehll2"/>
        <w:tabs>
          <w:tab w:val="left" w:pos="960"/>
          <w:tab w:val="right" w:leader="dot" w:pos="9063"/>
        </w:tabs>
        <w:rPr>
          <w:rFonts w:asciiTheme="minorHAnsi" w:eastAsiaTheme="minorEastAsia" w:hAnsiTheme="minorHAnsi" w:cstheme="minorBidi"/>
          <w:i w:val="0"/>
          <w:noProof/>
          <w:szCs w:val="24"/>
          <w:lang w:val="sv-SE"/>
        </w:rPr>
      </w:pPr>
      <w:hyperlink w:anchor="_Toc522965292" w:history="1">
        <w:r w:rsidR="00A34589" w:rsidRPr="00797AB2">
          <w:rPr>
            <w:rStyle w:val="Hyperlnk"/>
            <w:noProof/>
            <w:lang w:val="sv-SE"/>
          </w:rPr>
          <w:t>4.7</w:t>
        </w:r>
        <w:r w:rsidR="00A34589">
          <w:rPr>
            <w:rFonts w:asciiTheme="minorHAnsi" w:eastAsiaTheme="minorEastAsia" w:hAnsiTheme="minorHAnsi" w:cstheme="minorBidi"/>
            <w:i w:val="0"/>
            <w:noProof/>
            <w:szCs w:val="24"/>
            <w:lang w:val="sv-SE"/>
          </w:rPr>
          <w:tab/>
        </w:r>
        <w:r w:rsidR="00A34589" w:rsidRPr="00797AB2">
          <w:rPr>
            <w:rStyle w:val="Hyperlnk"/>
            <w:noProof/>
            <w:lang w:val="sv-SE"/>
          </w:rPr>
          <w:t>Arvode</w:t>
        </w:r>
        <w:r w:rsidR="00A34589">
          <w:rPr>
            <w:noProof/>
            <w:webHidden/>
          </w:rPr>
          <w:tab/>
        </w:r>
        <w:r w:rsidR="00A34589">
          <w:rPr>
            <w:noProof/>
            <w:webHidden/>
          </w:rPr>
          <w:fldChar w:fldCharType="begin"/>
        </w:r>
        <w:r w:rsidR="00A34589">
          <w:rPr>
            <w:noProof/>
            <w:webHidden/>
          </w:rPr>
          <w:instrText xml:space="preserve"> PAGEREF _Toc522965292 \h </w:instrText>
        </w:r>
        <w:r w:rsidR="00A34589">
          <w:rPr>
            <w:noProof/>
            <w:webHidden/>
          </w:rPr>
        </w:r>
        <w:r w:rsidR="00A34589">
          <w:rPr>
            <w:noProof/>
            <w:webHidden/>
          </w:rPr>
          <w:fldChar w:fldCharType="separate"/>
        </w:r>
        <w:r w:rsidR="0057414D">
          <w:rPr>
            <w:noProof/>
            <w:webHidden/>
          </w:rPr>
          <w:t>21</w:t>
        </w:r>
        <w:r w:rsidR="00A34589">
          <w:rPr>
            <w:noProof/>
            <w:webHidden/>
          </w:rPr>
          <w:fldChar w:fldCharType="end"/>
        </w:r>
      </w:hyperlink>
    </w:p>
    <w:p w14:paraId="64D61956" w14:textId="5D1EFB68" w:rsidR="009053D6" w:rsidRPr="00375043" w:rsidRDefault="002F68EF" w:rsidP="009053D6">
      <w:pPr>
        <w:pStyle w:val="Brdtext"/>
        <w:rPr>
          <w:lang w:val="sv-SE"/>
        </w:rPr>
      </w:pPr>
      <w:r w:rsidRPr="0072198F">
        <w:rPr>
          <w:highlight w:val="green"/>
          <w:u w:val="single"/>
          <w:lang w:val="sv-SE"/>
        </w:rPr>
        <w:fldChar w:fldCharType="end"/>
      </w:r>
      <w:bookmarkStart w:id="1" w:name="_Toc208938777"/>
    </w:p>
    <w:p w14:paraId="64D61957" w14:textId="77777777" w:rsidR="00B95269" w:rsidRPr="00B24E46" w:rsidRDefault="00B95269" w:rsidP="00B95269">
      <w:pPr>
        <w:pStyle w:val="Rubrik1"/>
        <w:rPr>
          <w:lang w:val="sv-SE"/>
        </w:rPr>
      </w:pPr>
      <w:bookmarkStart w:id="2" w:name="_Toc522965265"/>
      <w:bookmarkEnd w:id="1"/>
      <w:r w:rsidRPr="00B24E46">
        <w:rPr>
          <w:lang w:val="sv-SE"/>
        </w:rPr>
        <w:lastRenderedPageBreak/>
        <w:t>Medlemssystem</w:t>
      </w:r>
      <w:bookmarkEnd w:id="2"/>
    </w:p>
    <w:p w14:paraId="64D61958" w14:textId="77777777" w:rsidR="00AF7991" w:rsidRPr="00B24E46" w:rsidRDefault="00B24E46" w:rsidP="00B95269">
      <w:pPr>
        <w:pStyle w:val="Brdtext"/>
        <w:rPr>
          <w:lang w:val="sv-SE"/>
        </w:rPr>
      </w:pPr>
      <w:r>
        <w:rPr>
          <w:lang w:val="sv-SE"/>
        </w:rPr>
        <w:t xml:space="preserve">Hovsta IF använder laget.se för att administrera medlemsavgifter. Nivå på medlemsavgifter beslutas på Hovsta IF:s Årsmötet som hålls på våren inför nästkommande år. </w:t>
      </w:r>
      <w:r w:rsidR="00AF7991">
        <w:rPr>
          <w:lang w:val="sv-SE"/>
        </w:rPr>
        <w:t xml:space="preserve">Nivå på sektionsavgifter beslutas i respektive sektion inför kommande säsong. </w:t>
      </w:r>
    </w:p>
    <w:p w14:paraId="64D61959" w14:textId="77777777" w:rsidR="007168D2" w:rsidRDefault="00AF7991" w:rsidP="007168D2">
      <w:pPr>
        <w:pStyle w:val="Rubrik2"/>
        <w:rPr>
          <w:lang w:val="sv-SE"/>
        </w:rPr>
      </w:pPr>
      <w:bookmarkStart w:id="3" w:name="_Toc522965266"/>
      <w:r>
        <w:rPr>
          <w:lang w:val="sv-SE"/>
        </w:rPr>
        <w:t>Laget.se truppen i</w:t>
      </w:r>
      <w:r w:rsidR="007168D2">
        <w:rPr>
          <w:lang w:val="sv-SE"/>
        </w:rPr>
        <w:t>nför och under säsongen</w:t>
      </w:r>
      <w:bookmarkEnd w:id="3"/>
    </w:p>
    <w:p w14:paraId="64D6195A" w14:textId="77777777" w:rsidR="007168D2" w:rsidRDefault="007168D2" w:rsidP="007168D2">
      <w:pPr>
        <w:pStyle w:val="Rubrik3"/>
      </w:pPr>
      <w:bookmarkStart w:id="4" w:name="_Toc522965267"/>
      <w:r>
        <w:t>Inför ny säsongstart</w:t>
      </w:r>
      <w:bookmarkEnd w:id="4"/>
    </w:p>
    <w:p w14:paraId="64D6195B" w14:textId="77777777" w:rsidR="007168D2" w:rsidRDefault="007168D2" w:rsidP="007168D2">
      <w:pPr>
        <w:pStyle w:val="Brdtext"/>
        <w:rPr>
          <w:lang w:val="sv-SE" w:eastAsia="sv-SE"/>
        </w:rPr>
      </w:pPr>
      <w:r>
        <w:rPr>
          <w:lang w:val="sv-SE" w:eastAsia="sv-SE"/>
        </w:rPr>
        <w:t xml:space="preserve">Alla ledare för ett lag ansvarar för att truppen på laget.se är uppdaterad både avseende spelare och ledare. Detta för att bara aktiva spelare och ledare ska få faktura gällande sektionsavgift. </w:t>
      </w:r>
    </w:p>
    <w:p w14:paraId="64D6195C" w14:textId="77777777" w:rsidR="007168D2" w:rsidRDefault="00EF3B20" w:rsidP="007168D2">
      <w:pPr>
        <w:pStyle w:val="Rubrik3"/>
      </w:pPr>
      <w:bookmarkStart w:id="5" w:name="_Toc522965268"/>
      <w:r>
        <w:t>Under säsong</w:t>
      </w:r>
      <w:bookmarkEnd w:id="5"/>
      <w:r>
        <w:t xml:space="preserve"> </w:t>
      </w:r>
    </w:p>
    <w:p w14:paraId="64D6195D" w14:textId="06675747" w:rsidR="007168D2" w:rsidRDefault="007168D2" w:rsidP="007168D2">
      <w:pPr>
        <w:pStyle w:val="Brdtext"/>
        <w:rPr>
          <w:lang w:val="sv-SE" w:eastAsia="sv-SE"/>
        </w:rPr>
      </w:pPr>
      <w:r>
        <w:rPr>
          <w:lang w:val="sv-SE" w:eastAsia="sv-SE"/>
        </w:rPr>
        <w:t xml:space="preserve">Ledare i respektive lag ansvarar för att anmäla till sektionskassören om en ny spelare anslutits till truppen samt säkerställer att spelaren registreras på laget.se Sektionskassören får då gå in på laget.se och fakturera medlemsavgift samt sektionsavgiften </w:t>
      </w:r>
    </w:p>
    <w:p w14:paraId="458C0094" w14:textId="26FF1A0A" w:rsidR="00E04C97" w:rsidRDefault="00E04C97" w:rsidP="007168D2">
      <w:pPr>
        <w:pStyle w:val="Brdtext"/>
        <w:rPr>
          <w:lang w:val="sv-SE" w:eastAsia="sv-SE"/>
        </w:rPr>
      </w:pPr>
    </w:p>
    <w:p w14:paraId="64D6195E" w14:textId="77777777" w:rsidR="00333A74" w:rsidRDefault="00333A74" w:rsidP="00333A74">
      <w:pPr>
        <w:pStyle w:val="Rubrik2"/>
        <w:rPr>
          <w:lang w:val="sv-SE"/>
        </w:rPr>
      </w:pPr>
      <w:bookmarkStart w:id="6" w:name="_Toc522965269"/>
      <w:r>
        <w:rPr>
          <w:lang w:val="sv-SE"/>
        </w:rPr>
        <w:t>Avgifter och fakturor</w:t>
      </w:r>
      <w:bookmarkEnd w:id="6"/>
    </w:p>
    <w:p w14:paraId="64D6195F" w14:textId="77777777" w:rsidR="00333A74" w:rsidRDefault="00D4406C" w:rsidP="00EF3B20">
      <w:pPr>
        <w:pStyle w:val="Rubrik3"/>
      </w:pPr>
      <w:bookmarkStart w:id="7" w:name="_Toc522965270"/>
      <w:r>
        <w:t>Uppläggning nya avgifter</w:t>
      </w:r>
      <w:bookmarkEnd w:id="7"/>
    </w:p>
    <w:p w14:paraId="64D61960" w14:textId="77777777" w:rsidR="001D1982" w:rsidRDefault="001D1982" w:rsidP="001D1982">
      <w:pPr>
        <w:pStyle w:val="Brdtext"/>
        <w:rPr>
          <w:lang w:val="sv-SE" w:eastAsia="sv-SE"/>
        </w:rPr>
      </w:pPr>
    </w:p>
    <w:p w14:paraId="64D61961" w14:textId="77777777" w:rsidR="001D1982" w:rsidRDefault="002D4EDB" w:rsidP="00D4406C">
      <w:pPr>
        <w:pStyle w:val="Brdtext"/>
        <w:rPr>
          <w:lang w:val="sv-SE" w:eastAsia="sv-SE"/>
        </w:rPr>
      </w:pPr>
      <w:r>
        <w:rPr>
          <w:lang w:val="sv-SE" w:eastAsia="sv-SE"/>
        </w:rPr>
        <w:t xml:space="preserve">Öppna sidan för Hovsta IF på laget.se och logga in som administratör </w:t>
      </w:r>
    </w:p>
    <w:p w14:paraId="64D61962" w14:textId="77777777" w:rsidR="001D1982" w:rsidRDefault="001D1982" w:rsidP="00D4406C">
      <w:pPr>
        <w:pStyle w:val="Brdtext"/>
        <w:rPr>
          <w:lang w:val="sv-SE" w:eastAsia="sv-SE"/>
        </w:rPr>
      </w:pPr>
    </w:p>
    <w:p w14:paraId="64D61963" w14:textId="77777777" w:rsidR="00AE3280" w:rsidRDefault="00AE3280" w:rsidP="00D4406C">
      <w:pPr>
        <w:pStyle w:val="Brdtext"/>
        <w:rPr>
          <w:lang w:val="sv-SE" w:eastAsia="sv-SE"/>
        </w:rPr>
      </w:pPr>
      <w:r>
        <w:rPr>
          <w:noProof/>
          <w:lang w:val="sv-SE" w:eastAsia="sv-SE"/>
        </w:rPr>
        <w:drawing>
          <wp:inline distT="0" distB="0" distL="0" distR="0" wp14:anchorId="64D61B06" wp14:editId="64D61B07">
            <wp:extent cx="4819650" cy="12192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19650" cy="1219200"/>
                    </a:xfrm>
                    <a:prstGeom prst="rect">
                      <a:avLst/>
                    </a:prstGeom>
                  </pic:spPr>
                </pic:pic>
              </a:graphicData>
            </a:graphic>
          </wp:inline>
        </w:drawing>
      </w:r>
    </w:p>
    <w:p w14:paraId="64D61964" w14:textId="77777777" w:rsidR="00AE3280" w:rsidRDefault="00AE3280" w:rsidP="00D4406C">
      <w:pPr>
        <w:pStyle w:val="Brdtext"/>
        <w:rPr>
          <w:lang w:val="sv-SE" w:eastAsia="sv-SE"/>
        </w:rPr>
      </w:pPr>
    </w:p>
    <w:p w14:paraId="64D61965" w14:textId="77777777" w:rsidR="001D1982" w:rsidRDefault="001D1982" w:rsidP="00D4406C">
      <w:pPr>
        <w:pStyle w:val="Brdtext"/>
        <w:rPr>
          <w:lang w:val="sv-SE" w:eastAsia="sv-SE"/>
        </w:rPr>
      </w:pPr>
    </w:p>
    <w:p w14:paraId="64D61966" w14:textId="77777777" w:rsidR="001D1982" w:rsidRDefault="001D1982" w:rsidP="00D4406C">
      <w:pPr>
        <w:pStyle w:val="Brdtext"/>
        <w:rPr>
          <w:lang w:val="sv-SE" w:eastAsia="sv-SE"/>
        </w:rPr>
      </w:pPr>
    </w:p>
    <w:p w14:paraId="64D61967" w14:textId="1E23F3CF" w:rsidR="001D1982" w:rsidRDefault="001D1982" w:rsidP="00D4406C">
      <w:pPr>
        <w:pStyle w:val="Brdtext"/>
        <w:rPr>
          <w:lang w:val="sv-SE" w:eastAsia="sv-SE"/>
        </w:rPr>
      </w:pPr>
    </w:p>
    <w:p w14:paraId="644D20F1" w14:textId="7DF5A818" w:rsidR="00864336" w:rsidRDefault="00864336" w:rsidP="00D4406C">
      <w:pPr>
        <w:pStyle w:val="Brdtext"/>
        <w:rPr>
          <w:lang w:val="sv-SE" w:eastAsia="sv-SE"/>
        </w:rPr>
      </w:pPr>
    </w:p>
    <w:p w14:paraId="543EAC29" w14:textId="77777777" w:rsidR="00864336" w:rsidRDefault="00864336" w:rsidP="00D4406C">
      <w:pPr>
        <w:pStyle w:val="Brdtext"/>
        <w:rPr>
          <w:lang w:val="sv-SE" w:eastAsia="sv-SE"/>
        </w:rPr>
      </w:pPr>
    </w:p>
    <w:p w14:paraId="64D61968" w14:textId="77777777" w:rsidR="001D1982" w:rsidRDefault="001D1982" w:rsidP="00D4406C">
      <w:pPr>
        <w:pStyle w:val="Brdtext"/>
        <w:rPr>
          <w:lang w:val="sv-SE" w:eastAsia="sv-SE"/>
        </w:rPr>
      </w:pPr>
    </w:p>
    <w:p w14:paraId="64D61969" w14:textId="77777777" w:rsidR="00AE3280" w:rsidRDefault="001D1982" w:rsidP="00D4406C">
      <w:pPr>
        <w:pStyle w:val="Brdtext"/>
        <w:rPr>
          <w:lang w:val="sv-SE" w:eastAsia="sv-SE"/>
        </w:rPr>
      </w:pPr>
      <w:r>
        <w:rPr>
          <w:lang w:val="sv-SE" w:eastAsia="sv-SE"/>
        </w:rPr>
        <w:t xml:space="preserve">Välj fakturering i menyn till vänster på sidan </w:t>
      </w:r>
    </w:p>
    <w:p w14:paraId="64D6196A" w14:textId="77777777" w:rsidR="001D1982" w:rsidRDefault="001D1982" w:rsidP="00D4406C">
      <w:pPr>
        <w:pStyle w:val="Brdtext"/>
        <w:rPr>
          <w:lang w:val="sv-SE" w:eastAsia="sv-SE"/>
        </w:rPr>
      </w:pPr>
    </w:p>
    <w:p w14:paraId="64D6196B" w14:textId="77777777" w:rsidR="001D1982" w:rsidRDefault="001D1982" w:rsidP="001D1982">
      <w:pPr>
        <w:rPr>
          <w:noProof/>
        </w:rPr>
      </w:pPr>
    </w:p>
    <w:p w14:paraId="64D6196C" w14:textId="77777777" w:rsidR="001D1982" w:rsidRDefault="001D1982" w:rsidP="001D1982">
      <w:pPr>
        <w:rPr>
          <w:noProof/>
        </w:rPr>
      </w:pPr>
      <w:r>
        <w:rPr>
          <w:noProof/>
        </w:rPr>
        <mc:AlternateContent>
          <mc:Choice Requires="wps">
            <w:drawing>
              <wp:anchor distT="0" distB="0" distL="114300" distR="114300" simplePos="0" relativeHeight="251671552" behindDoc="0" locked="0" layoutInCell="1" allowOverlap="1" wp14:anchorId="64D61B08" wp14:editId="64D61B09">
                <wp:simplePos x="0" y="0"/>
                <wp:positionH relativeFrom="column">
                  <wp:posOffset>-604520</wp:posOffset>
                </wp:positionH>
                <wp:positionV relativeFrom="paragraph">
                  <wp:posOffset>2112011</wp:posOffset>
                </wp:positionV>
                <wp:extent cx="781050" cy="209550"/>
                <wp:effectExtent l="0" t="0" r="0" b="0"/>
                <wp:wrapNone/>
                <wp:docPr id="23" name="Höger 23"/>
                <wp:cNvGraphicFramePr/>
                <a:graphic xmlns:a="http://schemas.openxmlformats.org/drawingml/2006/main">
                  <a:graphicData uri="http://schemas.microsoft.com/office/word/2010/wordprocessingShape">
                    <wps:wsp>
                      <wps:cNvSpPr/>
                      <wps:spPr>
                        <a:xfrm>
                          <a:off x="0" y="0"/>
                          <a:ext cx="781050" cy="209550"/>
                        </a:xfrm>
                        <a:prstGeom prst="righ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2A53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 23" o:spid="_x0000_s1026" type="#_x0000_t13" style="position:absolute;margin-left:-47.6pt;margin-top:166.3pt;width:61.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" adj="18702" fillcolor="#f79646 [3209]" stroked="f" strokeweight="2pt"/>
            </w:pict>
          </mc:Fallback>
        </mc:AlternateContent>
      </w:r>
      <w:r>
        <w:rPr>
          <w:noProof/>
        </w:rPr>
        <w:drawing>
          <wp:inline distT="0" distB="0" distL="0" distR="0" wp14:anchorId="64D61B0A" wp14:editId="64D61B0B">
            <wp:extent cx="2762250" cy="3924965"/>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2250" cy="3924965"/>
                    </a:xfrm>
                    <a:prstGeom prst="rect">
                      <a:avLst/>
                    </a:prstGeom>
                  </pic:spPr>
                </pic:pic>
              </a:graphicData>
            </a:graphic>
          </wp:inline>
        </w:drawing>
      </w:r>
    </w:p>
    <w:p w14:paraId="64D6196D" w14:textId="77777777" w:rsidR="001D1982" w:rsidRDefault="001D1982" w:rsidP="00D4406C">
      <w:pPr>
        <w:pStyle w:val="Brdtext"/>
        <w:rPr>
          <w:lang w:val="sv-SE" w:eastAsia="sv-SE"/>
        </w:rPr>
      </w:pPr>
    </w:p>
    <w:p w14:paraId="64D6196E" w14:textId="77777777" w:rsidR="001D1982" w:rsidRDefault="001D1982" w:rsidP="00D4406C">
      <w:pPr>
        <w:pStyle w:val="Brdtext"/>
        <w:rPr>
          <w:lang w:val="sv-SE" w:eastAsia="sv-SE"/>
        </w:rPr>
      </w:pPr>
      <w:r>
        <w:rPr>
          <w:lang w:val="sv-SE" w:eastAsia="sv-SE"/>
        </w:rPr>
        <w:t xml:space="preserve">Välj sedan ”Avgifter” och ”Skapa avgifter” </w:t>
      </w:r>
    </w:p>
    <w:p w14:paraId="64D6196F" w14:textId="77777777" w:rsidR="00AE3280" w:rsidRDefault="00AE3280" w:rsidP="00D4406C">
      <w:pPr>
        <w:pStyle w:val="Brdtext"/>
        <w:rPr>
          <w:lang w:val="sv-SE" w:eastAsia="sv-SE"/>
        </w:rPr>
      </w:pPr>
    </w:p>
    <w:p w14:paraId="64D61970" w14:textId="77777777" w:rsidR="001D1982" w:rsidRDefault="001D1982" w:rsidP="00D4406C">
      <w:pPr>
        <w:pStyle w:val="Brdtext"/>
        <w:rPr>
          <w:lang w:val="sv-SE" w:eastAsia="sv-SE"/>
        </w:rPr>
      </w:pPr>
      <w:r>
        <w:rPr>
          <w:noProof/>
          <w:lang w:val="sv-SE" w:eastAsia="sv-SE"/>
        </w:rPr>
        <mc:AlternateContent>
          <mc:Choice Requires="wps">
            <w:drawing>
              <wp:anchor distT="0" distB="0" distL="114300" distR="114300" simplePos="0" relativeHeight="251674624" behindDoc="0" locked="0" layoutInCell="1" allowOverlap="1" wp14:anchorId="64D61B0C" wp14:editId="64D61B0D">
                <wp:simplePos x="0" y="0"/>
                <wp:positionH relativeFrom="column">
                  <wp:posOffset>463728</wp:posOffset>
                </wp:positionH>
                <wp:positionV relativeFrom="paragraph">
                  <wp:posOffset>372036</wp:posOffset>
                </wp:positionV>
                <wp:extent cx="914400" cy="467360"/>
                <wp:effectExtent l="19050" t="19050" r="19050" b="27940"/>
                <wp:wrapNone/>
                <wp:docPr id="28" name="Rektangel 28"/>
                <wp:cNvGraphicFramePr/>
                <a:graphic xmlns:a="http://schemas.openxmlformats.org/drawingml/2006/main">
                  <a:graphicData uri="http://schemas.microsoft.com/office/word/2010/wordprocessingShape">
                    <wps:wsp>
                      <wps:cNvSpPr/>
                      <wps:spPr>
                        <a:xfrm>
                          <a:off x="0" y="0"/>
                          <a:ext cx="914400" cy="46736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25898" id="Rektangel 28" o:spid="_x0000_s1026" style="position:absolute;margin-left:36.5pt;margin-top:29.3pt;width:1in;height:36.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" filled="f" strokecolor="#e36c0a [2409]" strokeweight="3pt"/>
            </w:pict>
          </mc:Fallback>
        </mc:AlternateContent>
      </w:r>
      <w:r>
        <w:rPr>
          <w:noProof/>
          <w:lang w:val="sv-SE" w:eastAsia="sv-SE"/>
        </w:rPr>
        <mc:AlternateContent>
          <mc:Choice Requires="wps">
            <w:drawing>
              <wp:anchor distT="0" distB="0" distL="114300" distR="114300" simplePos="0" relativeHeight="251672576" behindDoc="0" locked="0" layoutInCell="1" allowOverlap="1" wp14:anchorId="64D61B0E" wp14:editId="64D61B0F">
                <wp:simplePos x="0" y="0"/>
                <wp:positionH relativeFrom="column">
                  <wp:posOffset>4022090</wp:posOffset>
                </wp:positionH>
                <wp:positionV relativeFrom="paragraph">
                  <wp:posOffset>17145</wp:posOffset>
                </wp:positionV>
                <wp:extent cx="914400" cy="467360"/>
                <wp:effectExtent l="19050" t="19050" r="19050" b="27940"/>
                <wp:wrapNone/>
                <wp:docPr id="26" name="Rektangel 26"/>
                <wp:cNvGraphicFramePr/>
                <a:graphic xmlns:a="http://schemas.openxmlformats.org/drawingml/2006/main">
                  <a:graphicData uri="http://schemas.microsoft.com/office/word/2010/wordprocessingShape">
                    <wps:wsp>
                      <wps:cNvSpPr/>
                      <wps:spPr>
                        <a:xfrm>
                          <a:off x="0" y="0"/>
                          <a:ext cx="914400" cy="46736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0CBDB" id="Rektangel 26" o:spid="_x0000_s1026" style="position:absolute;margin-left:316.7pt;margin-top:1.35pt;width:1in;height:36.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" filled="f" strokecolor="#e36c0a [2409]" strokeweight="3pt"/>
            </w:pict>
          </mc:Fallback>
        </mc:AlternateContent>
      </w:r>
      <w:r>
        <w:rPr>
          <w:noProof/>
          <w:lang w:val="sv-SE" w:eastAsia="sv-SE"/>
        </w:rPr>
        <w:drawing>
          <wp:inline distT="0" distB="0" distL="0" distR="0" wp14:anchorId="64D61B10" wp14:editId="64D61B11">
            <wp:extent cx="5972810" cy="762635"/>
            <wp:effectExtent l="0" t="0" r="889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762635"/>
                    </a:xfrm>
                    <a:prstGeom prst="rect">
                      <a:avLst/>
                    </a:prstGeom>
                  </pic:spPr>
                </pic:pic>
              </a:graphicData>
            </a:graphic>
          </wp:inline>
        </w:drawing>
      </w:r>
    </w:p>
    <w:p w14:paraId="64D61971" w14:textId="77777777" w:rsidR="001D1982" w:rsidRDefault="001D1982" w:rsidP="00D4406C">
      <w:pPr>
        <w:pStyle w:val="Brdtext"/>
        <w:rPr>
          <w:lang w:val="sv-SE" w:eastAsia="sv-SE"/>
        </w:rPr>
      </w:pPr>
    </w:p>
    <w:p w14:paraId="64D61972" w14:textId="77777777" w:rsidR="001D1982" w:rsidRDefault="001D1982" w:rsidP="00D4406C">
      <w:pPr>
        <w:pStyle w:val="Brdtext"/>
        <w:rPr>
          <w:lang w:val="sv-SE" w:eastAsia="sv-SE"/>
        </w:rPr>
      </w:pPr>
    </w:p>
    <w:p w14:paraId="64D61973" w14:textId="77777777" w:rsidR="001D1982" w:rsidRDefault="001D1982" w:rsidP="00D4406C">
      <w:pPr>
        <w:pStyle w:val="Brdtext"/>
        <w:rPr>
          <w:lang w:val="sv-SE" w:eastAsia="sv-SE"/>
        </w:rPr>
      </w:pPr>
    </w:p>
    <w:p w14:paraId="64D61974" w14:textId="77777777" w:rsidR="001D1982" w:rsidRDefault="001D1982" w:rsidP="00D4406C">
      <w:pPr>
        <w:pStyle w:val="Brdtext"/>
        <w:rPr>
          <w:lang w:val="sv-SE" w:eastAsia="sv-SE"/>
        </w:rPr>
      </w:pPr>
    </w:p>
    <w:p w14:paraId="64D61975" w14:textId="77777777" w:rsidR="001D1982" w:rsidRDefault="001D1982" w:rsidP="00D4406C">
      <w:pPr>
        <w:pStyle w:val="Brdtext"/>
        <w:rPr>
          <w:lang w:val="sv-SE" w:eastAsia="sv-SE"/>
        </w:rPr>
      </w:pPr>
    </w:p>
    <w:p w14:paraId="64D61976" w14:textId="77777777" w:rsidR="001D1982" w:rsidRDefault="001D1982" w:rsidP="00D4406C">
      <w:pPr>
        <w:pStyle w:val="Brdtext"/>
        <w:rPr>
          <w:lang w:val="sv-SE" w:eastAsia="sv-SE"/>
        </w:rPr>
      </w:pPr>
    </w:p>
    <w:p w14:paraId="64D61977" w14:textId="77777777" w:rsidR="001D1982" w:rsidRDefault="001D1982" w:rsidP="00D4406C">
      <w:pPr>
        <w:pStyle w:val="Brdtext"/>
        <w:rPr>
          <w:lang w:val="sv-SE" w:eastAsia="sv-SE"/>
        </w:rPr>
      </w:pPr>
    </w:p>
    <w:p w14:paraId="64D61978" w14:textId="477E56B6" w:rsidR="001D1982" w:rsidRDefault="001D1982" w:rsidP="00D4406C">
      <w:pPr>
        <w:pStyle w:val="Brdtext"/>
        <w:rPr>
          <w:lang w:val="sv-SE" w:eastAsia="sv-SE"/>
        </w:rPr>
      </w:pPr>
      <w:r>
        <w:rPr>
          <w:lang w:val="sv-SE" w:eastAsia="sv-SE"/>
        </w:rPr>
        <w:t xml:space="preserve">Fyll i formuläret så att det anpassas till den avgift som du önskar skapa, exempel nedan; </w:t>
      </w:r>
    </w:p>
    <w:p w14:paraId="00E729C8" w14:textId="77777777" w:rsidR="0000203F" w:rsidRDefault="00C971A7" w:rsidP="00762A30">
      <w:pPr>
        <w:pStyle w:val="Brdtext"/>
        <w:numPr>
          <w:ilvl w:val="0"/>
          <w:numId w:val="35"/>
        </w:numPr>
        <w:rPr>
          <w:lang w:val="sv-SE" w:eastAsia="sv-SE"/>
        </w:rPr>
      </w:pPr>
      <w:r w:rsidRPr="0000203F">
        <w:rPr>
          <w:lang w:val="sv-SE" w:eastAsia="sv-SE"/>
        </w:rPr>
        <w:t>Säsongsavgift=sektionsavgift</w:t>
      </w:r>
    </w:p>
    <w:p w14:paraId="7EF8D166" w14:textId="513D1804" w:rsidR="0000203F" w:rsidRDefault="0000203F" w:rsidP="00762A30">
      <w:pPr>
        <w:pStyle w:val="Brdtext"/>
        <w:numPr>
          <w:ilvl w:val="0"/>
          <w:numId w:val="35"/>
        </w:numPr>
        <w:rPr>
          <w:lang w:val="sv-SE" w:eastAsia="sv-SE"/>
        </w:rPr>
      </w:pPr>
      <w:r>
        <w:rPr>
          <w:lang w:val="sv-SE" w:eastAsia="sv-SE"/>
        </w:rPr>
        <w:t>A</w:t>
      </w:r>
      <w:r w:rsidR="00EF43E7" w:rsidRPr="0000203F">
        <w:rPr>
          <w:lang w:val="sv-SE" w:eastAsia="sv-SE"/>
        </w:rPr>
        <w:t>nge de</w:t>
      </w:r>
      <w:r w:rsidR="00927D54">
        <w:rPr>
          <w:lang w:val="sv-SE" w:eastAsia="sv-SE"/>
        </w:rPr>
        <w:t>n</w:t>
      </w:r>
      <w:r w:rsidR="00EF43E7" w:rsidRPr="0000203F">
        <w:rPr>
          <w:lang w:val="sv-SE" w:eastAsia="sv-SE"/>
        </w:rPr>
        <w:t xml:space="preserve"> information som ska stå på fakturan,</w:t>
      </w:r>
      <w:r>
        <w:rPr>
          <w:lang w:val="sv-SE" w:eastAsia="sv-SE"/>
        </w:rPr>
        <w:t xml:space="preserve"> tex sektionsavgift fotboll </w:t>
      </w:r>
    </w:p>
    <w:p w14:paraId="4623E6A2" w14:textId="77777777" w:rsidR="0000203F" w:rsidRDefault="0000203F" w:rsidP="00762A30">
      <w:pPr>
        <w:pStyle w:val="Brdtext"/>
        <w:numPr>
          <w:ilvl w:val="0"/>
          <w:numId w:val="35"/>
        </w:numPr>
        <w:rPr>
          <w:lang w:val="sv-SE" w:eastAsia="sv-SE"/>
        </w:rPr>
      </w:pPr>
      <w:r>
        <w:rPr>
          <w:lang w:val="sv-SE" w:eastAsia="sv-SE"/>
        </w:rPr>
        <w:t>V</w:t>
      </w:r>
      <w:r w:rsidR="00B763EA" w:rsidRPr="0000203F">
        <w:rPr>
          <w:lang w:val="sv-SE" w:eastAsia="sv-SE"/>
        </w:rPr>
        <w:t xml:space="preserve">älj </w:t>
      </w:r>
      <w:r w:rsidR="00EF43E7" w:rsidRPr="0000203F">
        <w:rPr>
          <w:lang w:val="sv-SE" w:eastAsia="sv-SE"/>
        </w:rPr>
        <w:t xml:space="preserve">sedan </w:t>
      </w:r>
      <w:r w:rsidR="00B763EA" w:rsidRPr="0000203F">
        <w:rPr>
          <w:lang w:val="sv-SE" w:eastAsia="sv-SE"/>
        </w:rPr>
        <w:t>mottagare</w:t>
      </w:r>
      <w:r w:rsidR="001E5B36" w:rsidRPr="0000203F">
        <w:rPr>
          <w:lang w:val="sv-SE" w:eastAsia="sv-SE"/>
        </w:rPr>
        <w:t xml:space="preserve"> i rullgardinsmenyn ”Bokförs till” så att </w:t>
      </w:r>
      <w:r w:rsidR="00603789" w:rsidRPr="0000203F">
        <w:rPr>
          <w:lang w:val="sv-SE" w:eastAsia="sv-SE"/>
        </w:rPr>
        <w:t>inbetalningen</w:t>
      </w:r>
      <w:r w:rsidR="00F05989" w:rsidRPr="0000203F">
        <w:rPr>
          <w:lang w:val="sv-SE" w:eastAsia="sv-SE"/>
        </w:rPr>
        <w:t xml:space="preserve"> bokförs</w:t>
      </w:r>
      <w:r w:rsidR="00603789" w:rsidRPr="0000203F">
        <w:rPr>
          <w:lang w:val="sv-SE" w:eastAsia="sv-SE"/>
        </w:rPr>
        <w:t xml:space="preserve"> </w:t>
      </w:r>
      <w:r w:rsidR="00A812DA" w:rsidRPr="0000203F">
        <w:rPr>
          <w:lang w:val="sv-SE" w:eastAsia="sv-SE"/>
        </w:rPr>
        <w:t>korrekt (</w:t>
      </w:r>
      <w:r>
        <w:rPr>
          <w:lang w:val="sv-SE" w:eastAsia="sv-SE"/>
        </w:rPr>
        <w:t>s</w:t>
      </w:r>
      <w:r w:rsidR="00A812DA" w:rsidRPr="0000203F">
        <w:rPr>
          <w:lang w:val="sv-SE" w:eastAsia="sv-SE"/>
        </w:rPr>
        <w:t>ektionsavgift=</w:t>
      </w:r>
      <w:r w:rsidR="002223E0" w:rsidRPr="0000203F">
        <w:rPr>
          <w:lang w:val="sv-SE" w:eastAsia="sv-SE"/>
        </w:rPr>
        <w:t>sektionen</w:t>
      </w:r>
      <w:r>
        <w:rPr>
          <w:lang w:val="sv-SE" w:eastAsia="sv-SE"/>
        </w:rPr>
        <w:t xml:space="preserve"> får betalningen</w:t>
      </w:r>
      <w:r w:rsidR="00F05989" w:rsidRPr="0000203F">
        <w:rPr>
          <w:lang w:val="sv-SE" w:eastAsia="sv-SE"/>
        </w:rPr>
        <w:t>)</w:t>
      </w:r>
    </w:p>
    <w:p w14:paraId="54D16B84" w14:textId="727C06FA" w:rsidR="00B763EA" w:rsidRDefault="0000203F" w:rsidP="00762A30">
      <w:pPr>
        <w:pStyle w:val="Brdtext"/>
        <w:numPr>
          <w:ilvl w:val="0"/>
          <w:numId w:val="35"/>
        </w:numPr>
        <w:rPr>
          <w:lang w:val="sv-SE" w:eastAsia="sv-SE"/>
        </w:rPr>
      </w:pPr>
      <w:r>
        <w:rPr>
          <w:lang w:val="sv-SE" w:eastAsia="sv-SE"/>
        </w:rPr>
        <w:t>A</w:t>
      </w:r>
      <w:r w:rsidR="002B1461" w:rsidRPr="0000203F">
        <w:rPr>
          <w:lang w:val="sv-SE" w:eastAsia="sv-SE"/>
        </w:rPr>
        <w:t xml:space="preserve">nger </w:t>
      </w:r>
      <w:r w:rsidR="003A04DD" w:rsidRPr="0000203F">
        <w:rPr>
          <w:lang w:val="sv-SE" w:eastAsia="sv-SE"/>
        </w:rPr>
        <w:t xml:space="preserve">vem som ska faktureras </w:t>
      </w:r>
      <w:r w:rsidR="00FC64A7" w:rsidRPr="0000203F">
        <w:rPr>
          <w:lang w:val="sv-SE" w:eastAsia="sv-SE"/>
        </w:rPr>
        <w:t>vilket i de flesta fallen för sektionskassörerna är ”spelare”</w:t>
      </w:r>
    </w:p>
    <w:p w14:paraId="1B24A8EC" w14:textId="67E14882" w:rsidR="0000203F" w:rsidRDefault="00E357C5" w:rsidP="00762A30">
      <w:pPr>
        <w:pStyle w:val="Brdtext"/>
        <w:numPr>
          <w:ilvl w:val="0"/>
          <w:numId w:val="35"/>
        </w:numPr>
        <w:rPr>
          <w:lang w:val="sv-SE" w:eastAsia="sv-SE"/>
        </w:rPr>
      </w:pPr>
      <w:r>
        <w:rPr>
          <w:lang w:val="sv-SE" w:eastAsia="sv-SE"/>
        </w:rPr>
        <w:t>Välj sedan vilken sport som avses</w:t>
      </w:r>
      <w:r w:rsidR="00B97B7F">
        <w:rPr>
          <w:lang w:val="sv-SE" w:eastAsia="sv-SE"/>
        </w:rPr>
        <w:t xml:space="preserve"> </w:t>
      </w:r>
    </w:p>
    <w:p w14:paraId="48A797F7" w14:textId="4133EC3A" w:rsidR="00B97B7F" w:rsidRPr="0000203F" w:rsidRDefault="00B97B7F" w:rsidP="00762A30">
      <w:pPr>
        <w:pStyle w:val="Brdtext"/>
        <w:numPr>
          <w:ilvl w:val="0"/>
          <w:numId w:val="35"/>
        </w:numPr>
        <w:rPr>
          <w:lang w:val="sv-SE" w:eastAsia="sv-SE"/>
        </w:rPr>
      </w:pPr>
      <w:r>
        <w:rPr>
          <w:lang w:val="sv-SE" w:eastAsia="sv-SE"/>
        </w:rPr>
        <w:t xml:space="preserve">Till sist väljer ni vilket/vilka födelseår som är aktuella </w:t>
      </w:r>
    </w:p>
    <w:p w14:paraId="64D61979" w14:textId="77777777" w:rsidR="001D1982" w:rsidRPr="001D1982" w:rsidRDefault="001D1982" w:rsidP="00D4406C">
      <w:pPr>
        <w:pStyle w:val="Brdtext"/>
        <w:rPr>
          <w:noProof/>
          <w:lang w:val="sv-SE"/>
        </w:rPr>
      </w:pPr>
    </w:p>
    <w:p w14:paraId="66327773" w14:textId="4EDA7961" w:rsidR="006857CC" w:rsidRDefault="006857CC" w:rsidP="00D4406C">
      <w:pPr>
        <w:pStyle w:val="Brdtext"/>
        <w:rPr>
          <w:lang w:val="sv-SE" w:eastAsia="sv-SE"/>
        </w:rPr>
      </w:pPr>
    </w:p>
    <w:p w14:paraId="3D3F5E2C" w14:textId="2FCF39FB" w:rsidR="006B3E7C" w:rsidRDefault="006B3E7C" w:rsidP="00D4406C">
      <w:pPr>
        <w:pStyle w:val="Brdtext"/>
        <w:rPr>
          <w:lang w:val="sv-SE" w:eastAsia="sv-SE"/>
        </w:rPr>
      </w:pPr>
    </w:p>
    <w:p w14:paraId="3BF01492" w14:textId="39E2D9BC" w:rsidR="00927D54" w:rsidRDefault="007723AD" w:rsidP="00D4406C">
      <w:pPr>
        <w:pStyle w:val="Brdtext"/>
        <w:rPr>
          <w:lang w:val="sv-SE" w:eastAsia="sv-SE"/>
        </w:rPr>
      </w:pPr>
      <w:r>
        <w:rPr>
          <w:noProof/>
          <w:lang w:val="sv-SE" w:eastAsia="sv-SE"/>
        </w:rPr>
        <mc:AlternateContent>
          <mc:Choice Requires="wps">
            <w:drawing>
              <wp:anchor distT="0" distB="0" distL="114300" distR="114300" simplePos="0" relativeHeight="251696128" behindDoc="0" locked="0" layoutInCell="1" allowOverlap="1" wp14:anchorId="4EC7CC99" wp14:editId="3DCEA8AA">
                <wp:simplePos x="0" y="0"/>
                <wp:positionH relativeFrom="column">
                  <wp:posOffset>-3352</wp:posOffset>
                </wp:positionH>
                <wp:positionV relativeFrom="paragraph">
                  <wp:posOffset>3318229</wp:posOffset>
                </wp:positionV>
                <wp:extent cx="531628" cy="10633"/>
                <wp:effectExtent l="0" t="63500" r="0" b="66040"/>
                <wp:wrapNone/>
                <wp:docPr id="44" name="Rak pil 44"/>
                <wp:cNvGraphicFramePr/>
                <a:graphic xmlns:a="http://schemas.openxmlformats.org/drawingml/2006/main">
                  <a:graphicData uri="http://schemas.microsoft.com/office/word/2010/wordprocessingShape">
                    <wps:wsp>
                      <wps:cNvCnPr/>
                      <wps:spPr>
                        <a:xfrm flipV="1">
                          <a:off x="0" y="0"/>
                          <a:ext cx="531628" cy="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FD25C0" id="_x0000_t32" coordsize="21600,21600" o:spt="32" o:oned="t" path="m,l21600,21600e" filled="f">
                <v:path arrowok="t" fillok="f" o:connecttype="none"/>
                <o:lock v:ext="edit" shapetype="t"/>
              </v:shapetype>
              <v:shape id="Rak pil 44" o:spid="_x0000_s1026" type="#_x0000_t32" style="position:absolute;margin-left:-.25pt;margin-top:261.3pt;width:41.85pt;height:.8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" strokecolor="#bc4542 [3045]">
                <v:stroke endarrow="block"/>
              </v:shape>
            </w:pict>
          </mc:Fallback>
        </mc:AlternateContent>
      </w:r>
      <w:r>
        <w:rPr>
          <w:noProof/>
          <w:lang w:val="sv-SE" w:eastAsia="sv-SE"/>
        </w:rPr>
        <mc:AlternateContent>
          <mc:Choice Requires="wps">
            <w:drawing>
              <wp:anchor distT="0" distB="0" distL="114300" distR="114300" simplePos="0" relativeHeight="251694080" behindDoc="0" locked="0" layoutInCell="1" allowOverlap="1" wp14:anchorId="37904EA0" wp14:editId="0CBE6402">
                <wp:simplePos x="0" y="0"/>
                <wp:positionH relativeFrom="column">
                  <wp:posOffset>-32858</wp:posOffset>
                </wp:positionH>
                <wp:positionV relativeFrom="paragraph">
                  <wp:posOffset>1758950</wp:posOffset>
                </wp:positionV>
                <wp:extent cx="531628" cy="10633"/>
                <wp:effectExtent l="0" t="63500" r="0" b="66040"/>
                <wp:wrapNone/>
                <wp:docPr id="43" name="Rak pil 43"/>
                <wp:cNvGraphicFramePr/>
                <a:graphic xmlns:a="http://schemas.openxmlformats.org/drawingml/2006/main">
                  <a:graphicData uri="http://schemas.microsoft.com/office/word/2010/wordprocessingShape">
                    <wps:wsp>
                      <wps:cNvCnPr/>
                      <wps:spPr>
                        <a:xfrm flipV="1">
                          <a:off x="0" y="0"/>
                          <a:ext cx="531628" cy="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5E9E3" id="Rak pil 43" o:spid="_x0000_s1026" type="#_x0000_t32" style="position:absolute;margin-left:-2.6pt;margin-top:138.5pt;width:41.85pt;height:.8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" strokecolor="#bc4542 [3045]">
                <v:stroke endarrow="block"/>
              </v:shape>
            </w:pict>
          </mc:Fallback>
        </mc:AlternateContent>
      </w:r>
      <w:r>
        <w:rPr>
          <w:noProof/>
          <w:lang w:val="sv-SE" w:eastAsia="sv-SE"/>
        </w:rPr>
        <mc:AlternateContent>
          <mc:Choice Requires="wps">
            <w:drawing>
              <wp:anchor distT="0" distB="0" distL="114300" distR="114300" simplePos="0" relativeHeight="251692032" behindDoc="0" locked="0" layoutInCell="1" allowOverlap="1" wp14:anchorId="767D6FF6" wp14:editId="4C4F7F2D">
                <wp:simplePos x="0" y="0"/>
                <wp:positionH relativeFrom="column">
                  <wp:posOffset>-27925</wp:posOffset>
                </wp:positionH>
                <wp:positionV relativeFrom="paragraph">
                  <wp:posOffset>1469641</wp:posOffset>
                </wp:positionV>
                <wp:extent cx="531628" cy="10633"/>
                <wp:effectExtent l="0" t="63500" r="0" b="66040"/>
                <wp:wrapNone/>
                <wp:docPr id="25" name="Rak pil 25"/>
                <wp:cNvGraphicFramePr/>
                <a:graphic xmlns:a="http://schemas.openxmlformats.org/drawingml/2006/main">
                  <a:graphicData uri="http://schemas.microsoft.com/office/word/2010/wordprocessingShape">
                    <wps:wsp>
                      <wps:cNvCnPr/>
                      <wps:spPr>
                        <a:xfrm flipV="1">
                          <a:off x="0" y="0"/>
                          <a:ext cx="531628" cy="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E5240" id="Rak pil 25" o:spid="_x0000_s1026" type="#_x0000_t32" style="position:absolute;margin-left:-2.2pt;margin-top:115.7pt;width:41.85pt;height:.8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" strokecolor="#bc4542 [3045]">
                <v:stroke endarrow="block"/>
              </v:shape>
            </w:pict>
          </mc:Fallback>
        </mc:AlternateContent>
      </w:r>
      <w:r w:rsidR="00576C55">
        <w:rPr>
          <w:noProof/>
          <w:lang w:val="sv-SE" w:eastAsia="sv-SE"/>
        </w:rPr>
        <mc:AlternateContent>
          <mc:Choice Requires="wps">
            <w:drawing>
              <wp:anchor distT="0" distB="0" distL="114300" distR="114300" simplePos="0" relativeHeight="251691008" behindDoc="0" locked="0" layoutInCell="1" allowOverlap="1" wp14:anchorId="53631D40" wp14:editId="74216B57">
                <wp:simplePos x="0" y="0"/>
                <wp:positionH relativeFrom="column">
                  <wp:posOffset>934469</wp:posOffset>
                </wp:positionH>
                <wp:positionV relativeFrom="paragraph">
                  <wp:posOffset>2198031</wp:posOffset>
                </wp:positionV>
                <wp:extent cx="882503" cy="255181"/>
                <wp:effectExtent l="12700" t="12700" r="6985" b="12065"/>
                <wp:wrapNone/>
                <wp:docPr id="13" name="Bildruta 13"/>
                <wp:cNvGraphicFramePr/>
                <a:graphic xmlns:a="http://schemas.openxmlformats.org/drawingml/2006/main">
                  <a:graphicData uri="http://schemas.microsoft.com/office/word/2010/wordprocessingShape">
                    <wps:wsp>
                      <wps:cNvSpPr/>
                      <wps:spPr>
                        <a:xfrm>
                          <a:off x="0" y="0"/>
                          <a:ext cx="882503" cy="255181"/>
                        </a:xfrm>
                        <a:prstGeom prst="frame">
                          <a:avLst/>
                        </a:prstGeom>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54A3A" id="Bildruta 13" o:spid="_x0000_s1026" style="position:absolute;margin-left:73.6pt;margin-top:173.05pt;width:69.5pt;height:20.1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882503,25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" path="m,l882503,r,255181l,255181,,xm31898,31898r,191385l850605,223283r,-191385l31898,31898xe" fillcolor="#4f81bd [3204]" strokecolor="#e36c0a [2409]" strokeweight="2pt">
                <v:path arrowok="t" o:connecttype="custom" o:connectlocs="0,0;882503,0;882503,255181;0,255181;0,0;31898,31898;31898,223283;850605,223283;850605,31898;31898,31898" o:connectangles="0,0,0,0,0,0,0,0,0,0"/>
              </v:shape>
            </w:pict>
          </mc:Fallback>
        </mc:AlternateContent>
      </w:r>
      <w:r w:rsidR="00576C55">
        <w:rPr>
          <w:noProof/>
          <w:lang w:val="sv-SE" w:eastAsia="sv-SE"/>
        </w:rPr>
        <mc:AlternateContent>
          <mc:Choice Requires="wps">
            <w:drawing>
              <wp:anchor distT="0" distB="0" distL="114300" distR="114300" simplePos="0" relativeHeight="251688960" behindDoc="0" locked="0" layoutInCell="1" allowOverlap="1" wp14:anchorId="2771506C" wp14:editId="3F8D3B2F">
                <wp:simplePos x="0" y="0"/>
                <wp:positionH relativeFrom="column">
                  <wp:posOffset>971535</wp:posOffset>
                </wp:positionH>
                <wp:positionV relativeFrom="paragraph">
                  <wp:posOffset>1065604</wp:posOffset>
                </wp:positionV>
                <wp:extent cx="882503" cy="255181"/>
                <wp:effectExtent l="12700" t="12700" r="6985" b="12065"/>
                <wp:wrapNone/>
                <wp:docPr id="12" name="Bildruta 12"/>
                <wp:cNvGraphicFramePr/>
                <a:graphic xmlns:a="http://schemas.openxmlformats.org/drawingml/2006/main">
                  <a:graphicData uri="http://schemas.microsoft.com/office/word/2010/wordprocessingShape">
                    <wps:wsp>
                      <wps:cNvSpPr/>
                      <wps:spPr>
                        <a:xfrm>
                          <a:off x="0" y="0"/>
                          <a:ext cx="882503" cy="255181"/>
                        </a:xfrm>
                        <a:prstGeom prst="frame">
                          <a:avLst/>
                        </a:prstGeom>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80831" id="Bildruta 12" o:spid="_x0000_s1026" style="position:absolute;margin-left:76.5pt;margin-top:83.9pt;width:69.5pt;height:20.1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882503,25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" path="m,l882503,r,255181l,255181,,xm31898,31898r,191385l850605,223283r,-191385l31898,31898xe" fillcolor="#4f81bd [3204]" strokecolor="#e36c0a [2409]" strokeweight="2pt">
                <v:path arrowok="t" o:connecttype="custom" o:connectlocs="0,0;882503,0;882503,255181;0,255181;0,0;31898,31898;31898,223283;850605,223283;850605,31898;31898,31898" o:connectangles="0,0,0,0,0,0,0,0,0,0"/>
              </v:shape>
            </w:pict>
          </mc:Fallback>
        </mc:AlternateContent>
      </w:r>
      <w:r w:rsidR="00CE1A05" w:rsidRPr="00CE1A05">
        <w:rPr>
          <w:noProof/>
          <w:lang w:val="sv-SE" w:eastAsia="sv-SE"/>
        </w:rPr>
        <w:drawing>
          <wp:inline distT="0" distB="0" distL="0" distR="0" wp14:anchorId="206D638A" wp14:editId="23BA6D7D">
            <wp:extent cx="4476307" cy="3776715"/>
            <wp:effectExtent l="0" t="0" r="0" b="0"/>
            <wp:docPr id="4" name="Bildobjekt 4"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2440" cy="3790326"/>
                    </a:xfrm>
                    <a:prstGeom prst="rect">
                      <a:avLst/>
                    </a:prstGeom>
                  </pic:spPr>
                </pic:pic>
              </a:graphicData>
            </a:graphic>
          </wp:inline>
        </w:drawing>
      </w:r>
    </w:p>
    <w:p w14:paraId="2A37571A" w14:textId="150F36F8" w:rsidR="00927D54" w:rsidRDefault="00927D54" w:rsidP="00D4406C">
      <w:pPr>
        <w:pStyle w:val="Brdtext"/>
        <w:rPr>
          <w:lang w:val="sv-SE" w:eastAsia="sv-SE"/>
        </w:rPr>
      </w:pPr>
    </w:p>
    <w:p w14:paraId="03BC8D7B" w14:textId="6EFA95E9" w:rsidR="00927D54" w:rsidRDefault="00927D54" w:rsidP="00D4406C">
      <w:pPr>
        <w:pStyle w:val="Brdtext"/>
        <w:rPr>
          <w:lang w:val="sv-SE" w:eastAsia="sv-SE"/>
        </w:rPr>
      </w:pPr>
    </w:p>
    <w:p w14:paraId="1E560029" w14:textId="02BD891A" w:rsidR="00927D54" w:rsidRDefault="00927D54" w:rsidP="00D4406C">
      <w:pPr>
        <w:pStyle w:val="Brdtext"/>
        <w:rPr>
          <w:lang w:val="sv-SE" w:eastAsia="sv-SE"/>
        </w:rPr>
      </w:pPr>
    </w:p>
    <w:p w14:paraId="3C415C7F" w14:textId="5320F5A7" w:rsidR="00927D54" w:rsidRDefault="00927D54" w:rsidP="00D4406C">
      <w:pPr>
        <w:pStyle w:val="Brdtext"/>
        <w:rPr>
          <w:lang w:val="sv-SE" w:eastAsia="sv-SE"/>
        </w:rPr>
      </w:pPr>
    </w:p>
    <w:p w14:paraId="327CF0CB" w14:textId="77777777" w:rsidR="00927D54" w:rsidRPr="00D4406C" w:rsidRDefault="00927D54" w:rsidP="00D4406C">
      <w:pPr>
        <w:pStyle w:val="Brdtext"/>
        <w:rPr>
          <w:lang w:val="sv-SE" w:eastAsia="sv-SE"/>
        </w:rPr>
      </w:pPr>
    </w:p>
    <w:p w14:paraId="64D6197C" w14:textId="77777777" w:rsidR="00EF3B20" w:rsidRDefault="00372C23" w:rsidP="00EF3B20">
      <w:pPr>
        <w:pStyle w:val="Rubrik3"/>
      </w:pPr>
      <w:bookmarkStart w:id="8" w:name="_Toc522965271"/>
      <w:r>
        <w:t xml:space="preserve">Fakturering till en grupp </w:t>
      </w:r>
      <w:r w:rsidR="00590086">
        <w:t>medlemmar</w:t>
      </w:r>
      <w:bookmarkEnd w:id="8"/>
    </w:p>
    <w:p w14:paraId="64D6197D" w14:textId="77777777" w:rsidR="001D1982" w:rsidRDefault="001D1982" w:rsidP="001D1982">
      <w:pPr>
        <w:pStyle w:val="Brdtext"/>
        <w:rPr>
          <w:lang w:val="sv-SE" w:eastAsia="sv-SE"/>
        </w:rPr>
      </w:pPr>
      <w:r>
        <w:rPr>
          <w:lang w:val="sv-SE" w:eastAsia="sv-SE"/>
        </w:rPr>
        <w:t>Välj fakturering i menyn till vänster på sidan</w:t>
      </w:r>
    </w:p>
    <w:p w14:paraId="64D6197E" w14:textId="77777777" w:rsidR="001D1982" w:rsidRDefault="001D1982" w:rsidP="001D1982">
      <w:pPr>
        <w:rPr>
          <w:noProof/>
        </w:rPr>
      </w:pPr>
    </w:p>
    <w:p w14:paraId="64D6197F" w14:textId="47264408" w:rsidR="001D1982" w:rsidRDefault="001D1982" w:rsidP="001D1982">
      <w:pPr>
        <w:rPr>
          <w:noProof/>
        </w:rPr>
      </w:pPr>
      <w:r>
        <w:rPr>
          <w:noProof/>
        </w:rPr>
        <mc:AlternateContent>
          <mc:Choice Requires="wps">
            <w:drawing>
              <wp:anchor distT="0" distB="0" distL="114300" distR="114300" simplePos="0" relativeHeight="251666432" behindDoc="0" locked="0" layoutInCell="1" allowOverlap="1" wp14:anchorId="64D61B14" wp14:editId="71604707">
                <wp:simplePos x="0" y="0"/>
                <wp:positionH relativeFrom="column">
                  <wp:posOffset>-711632</wp:posOffset>
                </wp:positionH>
                <wp:positionV relativeFrom="paragraph">
                  <wp:posOffset>1182505</wp:posOffset>
                </wp:positionV>
                <wp:extent cx="781050" cy="209550"/>
                <wp:effectExtent l="0" t="0" r="0" b="0"/>
                <wp:wrapNone/>
                <wp:docPr id="17" name="Höger 17"/>
                <wp:cNvGraphicFramePr/>
                <a:graphic xmlns:a="http://schemas.openxmlformats.org/drawingml/2006/main">
                  <a:graphicData uri="http://schemas.microsoft.com/office/word/2010/wordprocessingShape">
                    <wps:wsp>
                      <wps:cNvSpPr/>
                      <wps:spPr>
                        <a:xfrm>
                          <a:off x="0" y="0"/>
                          <a:ext cx="781050" cy="209550"/>
                        </a:xfrm>
                        <a:prstGeom prst="righ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A9244" id="Höger 17" o:spid="_x0000_s1026" type="#_x0000_t13" style="position:absolute;margin-left:-56.05pt;margin-top:93.1pt;width:61.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" adj="18702" fillcolor="#f79646 [3209]" stroked="f" strokeweight="2pt"/>
            </w:pict>
          </mc:Fallback>
        </mc:AlternateContent>
      </w:r>
      <w:r>
        <w:rPr>
          <w:noProof/>
        </w:rPr>
        <w:drawing>
          <wp:inline distT="0" distB="0" distL="0" distR="0" wp14:anchorId="64D61B16" wp14:editId="591EDB3A">
            <wp:extent cx="1458195" cy="2071992"/>
            <wp:effectExtent l="0" t="0" r="254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68187" cy="2086190"/>
                    </a:xfrm>
                    <a:prstGeom prst="rect">
                      <a:avLst/>
                    </a:prstGeom>
                  </pic:spPr>
                </pic:pic>
              </a:graphicData>
            </a:graphic>
          </wp:inline>
        </w:drawing>
      </w:r>
    </w:p>
    <w:p w14:paraId="64D61980" w14:textId="77777777" w:rsidR="001D1982" w:rsidRDefault="001D1982" w:rsidP="001D1982">
      <w:pPr>
        <w:rPr>
          <w:noProof/>
        </w:rPr>
      </w:pPr>
    </w:p>
    <w:p w14:paraId="64D61981" w14:textId="77777777" w:rsidR="00372C23" w:rsidRDefault="00372C23" w:rsidP="001D1982">
      <w:pPr>
        <w:rPr>
          <w:noProof/>
        </w:rPr>
      </w:pPr>
    </w:p>
    <w:p w14:paraId="64D61982" w14:textId="77777777" w:rsidR="00BE0ED8" w:rsidRDefault="00BE0ED8" w:rsidP="00BE0ED8">
      <w:pPr>
        <w:pStyle w:val="Brdtext"/>
        <w:rPr>
          <w:lang w:val="sv-SE" w:eastAsia="sv-SE"/>
        </w:rPr>
      </w:pPr>
      <w:r w:rsidRPr="00BE0ED8">
        <w:rPr>
          <w:lang w:val="sv-SE" w:eastAsia="sv-SE"/>
        </w:rPr>
        <w:t>Välj den avgift i rullga</w:t>
      </w:r>
      <w:r>
        <w:rPr>
          <w:lang w:val="sv-SE" w:eastAsia="sv-SE"/>
        </w:rPr>
        <w:t xml:space="preserve">rdinsmenyn som du ska fakturera, se exempel nedan. När du väljer en avgift är de flesta uppgifterna redan förvalda och du kan bara klicka på knappen ”Lägg till på… medlemmar”. </w:t>
      </w:r>
    </w:p>
    <w:p w14:paraId="64D61983" w14:textId="77777777" w:rsidR="00372C23" w:rsidRDefault="00372C23" w:rsidP="00BE0ED8">
      <w:pPr>
        <w:pStyle w:val="Brdtext"/>
        <w:rPr>
          <w:lang w:val="sv-SE" w:eastAsia="sv-SE"/>
        </w:rPr>
      </w:pPr>
    </w:p>
    <w:p w14:paraId="64D61984" w14:textId="77777777" w:rsidR="00917110" w:rsidRPr="00BE0ED8" w:rsidRDefault="00917110" w:rsidP="00BE0ED8">
      <w:pPr>
        <w:pStyle w:val="Brdtext"/>
        <w:rPr>
          <w:lang w:val="sv-SE" w:eastAsia="sv-SE"/>
        </w:rPr>
      </w:pPr>
    </w:p>
    <w:p w14:paraId="64D61985" w14:textId="77777777" w:rsidR="001D1982" w:rsidRDefault="001D1982" w:rsidP="001D1982">
      <w:pPr>
        <w:rPr>
          <w:noProof/>
        </w:rPr>
      </w:pPr>
    </w:p>
    <w:p w14:paraId="64D61986" w14:textId="77777777" w:rsidR="001D1982" w:rsidRDefault="001D1982" w:rsidP="001D1982">
      <w:r>
        <w:rPr>
          <w:noProof/>
        </w:rPr>
        <w:lastRenderedPageBreak/>
        <mc:AlternateContent>
          <mc:Choice Requires="wps">
            <w:drawing>
              <wp:anchor distT="0" distB="0" distL="114300" distR="114300" simplePos="0" relativeHeight="251669504" behindDoc="0" locked="0" layoutInCell="1" allowOverlap="1" wp14:anchorId="64D61B18" wp14:editId="64D61B19">
                <wp:simplePos x="0" y="0"/>
                <wp:positionH relativeFrom="column">
                  <wp:posOffset>-718821</wp:posOffset>
                </wp:positionH>
                <wp:positionV relativeFrom="paragraph">
                  <wp:posOffset>2311400</wp:posOffset>
                </wp:positionV>
                <wp:extent cx="1571625" cy="9525"/>
                <wp:effectExtent l="0" t="152400" r="0" b="180975"/>
                <wp:wrapNone/>
                <wp:docPr id="20" name="Rak pil 20"/>
                <wp:cNvGraphicFramePr/>
                <a:graphic xmlns:a="http://schemas.openxmlformats.org/drawingml/2006/main">
                  <a:graphicData uri="http://schemas.microsoft.com/office/word/2010/wordprocessingShape">
                    <wps:wsp>
                      <wps:cNvCnPr/>
                      <wps:spPr>
                        <a:xfrm>
                          <a:off x="0" y="0"/>
                          <a:ext cx="1571625" cy="9525"/>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857D4" id="Rak pil 20" o:spid="_x0000_s1026" type="#_x0000_t32" style="position:absolute;margin-left:-56.6pt;margin-top:182pt;width:123.7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" strokecolor="#00b050" strokeweight="4.5p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64D61B1A" wp14:editId="64D61B1B">
                <wp:simplePos x="0" y="0"/>
                <wp:positionH relativeFrom="column">
                  <wp:posOffset>3891281</wp:posOffset>
                </wp:positionH>
                <wp:positionV relativeFrom="paragraph">
                  <wp:posOffset>2778125</wp:posOffset>
                </wp:positionV>
                <wp:extent cx="1752600" cy="352425"/>
                <wp:effectExtent l="0" t="0" r="19050" b="28575"/>
                <wp:wrapNone/>
                <wp:docPr id="21" name="Rektangel 21"/>
                <wp:cNvGraphicFramePr/>
                <a:graphic xmlns:a="http://schemas.openxmlformats.org/drawingml/2006/main">
                  <a:graphicData uri="http://schemas.microsoft.com/office/word/2010/wordprocessingShape">
                    <wps:wsp>
                      <wps:cNvSpPr/>
                      <wps:spPr>
                        <a:xfrm>
                          <a:off x="0" y="0"/>
                          <a:ext cx="1752600" cy="3524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B13CB" id="Rektangel 21" o:spid="_x0000_s1026" style="position:absolute;margin-left:306.4pt;margin-top:218.75pt;width:138pt;height:27.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" filled="f" strokecolor="#e36c0a [2409]" strokeweight="2pt"/>
            </w:pict>
          </mc:Fallback>
        </mc:AlternateContent>
      </w:r>
      <w:r>
        <w:rPr>
          <w:noProof/>
        </w:rPr>
        <w:drawing>
          <wp:inline distT="0" distB="0" distL="0" distR="0" wp14:anchorId="64D61B1C" wp14:editId="64D61B1D">
            <wp:extent cx="5760720" cy="3665523"/>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665523"/>
                    </a:xfrm>
                    <a:prstGeom prst="rect">
                      <a:avLst/>
                    </a:prstGeom>
                  </pic:spPr>
                </pic:pic>
              </a:graphicData>
            </a:graphic>
          </wp:inline>
        </w:drawing>
      </w:r>
    </w:p>
    <w:p w14:paraId="64D61987" w14:textId="77777777" w:rsidR="001D1982" w:rsidRDefault="001D1982" w:rsidP="001D1982">
      <w:pPr>
        <w:rPr>
          <w:noProof/>
        </w:rPr>
      </w:pPr>
    </w:p>
    <w:p w14:paraId="64D61988" w14:textId="77777777" w:rsidR="00917110" w:rsidRDefault="00917110" w:rsidP="00AE3280">
      <w:pPr>
        <w:pStyle w:val="Brdtext"/>
        <w:rPr>
          <w:lang w:val="sv-SE" w:eastAsia="sv-SE"/>
        </w:rPr>
      </w:pPr>
    </w:p>
    <w:p w14:paraId="64D61989" w14:textId="77777777" w:rsidR="00917110" w:rsidRDefault="00917110" w:rsidP="00AE3280">
      <w:pPr>
        <w:pStyle w:val="Brdtext"/>
        <w:rPr>
          <w:lang w:val="sv-SE" w:eastAsia="sv-SE"/>
        </w:rPr>
      </w:pPr>
    </w:p>
    <w:p w14:paraId="64D6198A" w14:textId="20C14504" w:rsidR="00AE3280" w:rsidRDefault="00BE0ED8" w:rsidP="00AE3280">
      <w:pPr>
        <w:pStyle w:val="Brdtext"/>
        <w:rPr>
          <w:lang w:val="sv-SE" w:eastAsia="sv-SE"/>
        </w:rPr>
      </w:pPr>
      <w:r>
        <w:rPr>
          <w:lang w:val="sv-SE" w:eastAsia="sv-SE"/>
        </w:rPr>
        <w:t>Du bör även lägga till förklarande tex på fakturan så att mottagaren vet vad fakturan avser samt ange förfallodag och välja distributionssätt</w:t>
      </w:r>
      <w:r w:rsidR="00917110">
        <w:rPr>
          <w:lang w:val="sv-SE" w:eastAsia="sv-SE"/>
        </w:rPr>
        <w:t xml:space="preserve"> (e-post/brev)</w:t>
      </w:r>
      <w:r>
        <w:rPr>
          <w:lang w:val="sv-SE" w:eastAsia="sv-SE"/>
        </w:rPr>
        <w:t xml:space="preserve">. Om du vill kan du </w:t>
      </w:r>
      <w:r w:rsidR="00917110">
        <w:rPr>
          <w:lang w:val="sv-SE" w:eastAsia="sv-SE"/>
        </w:rPr>
        <w:t xml:space="preserve">välja att </w:t>
      </w:r>
      <w:r>
        <w:rPr>
          <w:lang w:val="sv-SE" w:eastAsia="sv-SE"/>
        </w:rPr>
        <w:t>för</w:t>
      </w:r>
      <w:r w:rsidR="00E35012">
        <w:rPr>
          <w:lang w:val="sv-SE" w:eastAsia="sv-SE"/>
        </w:rPr>
        <w:t>hands</w:t>
      </w:r>
      <w:r>
        <w:rPr>
          <w:lang w:val="sv-SE" w:eastAsia="sv-SE"/>
        </w:rPr>
        <w:t xml:space="preserve">granska för att se vilka medlemmar som kommer få denna faktura innan du </w:t>
      </w:r>
      <w:r w:rsidR="00917110">
        <w:rPr>
          <w:lang w:val="sv-SE" w:eastAsia="sv-SE"/>
        </w:rPr>
        <w:t>sänder</w:t>
      </w:r>
      <w:r>
        <w:rPr>
          <w:lang w:val="sv-SE" w:eastAsia="sv-SE"/>
        </w:rPr>
        <w:t xml:space="preserve"> iväg fakturorna. </w:t>
      </w:r>
    </w:p>
    <w:p w14:paraId="64D6198B" w14:textId="77777777" w:rsidR="00BE0ED8" w:rsidRDefault="00BE0ED8" w:rsidP="00BE0ED8"/>
    <w:p w14:paraId="64D6198C" w14:textId="77777777" w:rsidR="00BE0ED8" w:rsidRDefault="00BE0ED8" w:rsidP="00BE0ED8">
      <w:r>
        <w:rPr>
          <w:noProof/>
        </w:rPr>
        <w:lastRenderedPageBreak/>
        <mc:AlternateContent>
          <mc:Choice Requires="wps">
            <w:drawing>
              <wp:anchor distT="0" distB="0" distL="114300" distR="114300" simplePos="0" relativeHeight="251676672" behindDoc="0" locked="0" layoutInCell="1" allowOverlap="1" wp14:anchorId="64D61B1E" wp14:editId="64D61B1F">
                <wp:simplePos x="0" y="0"/>
                <wp:positionH relativeFrom="column">
                  <wp:posOffset>-147955</wp:posOffset>
                </wp:positionH>
                <wp:positionV relativeFrom="paragraph">
                  <wp:posOffset>1126490</wp:posOffset>
                </wp:positionV>
                <wp:extent cx="3590925" cy="942975"/>
                <wp:effectExtent l="0" t="0" r="28575" b="28575"/>
                <wp:wrapNone/>
                <wp:docPr id="5" name="Rektangel 5"/>
                <wp:cNvGraphicFramePr/>
                <a:graphic xmlns:a="http://schemas.openxmlformats.org/drawingml/2006/main">
                  <a:graphicData uri="http://schemas.microsoft.com/office/word/2010/wordprocessingShape">
                    <wps:wsp>
                      <wps:cNvSpPr/>
                      <wps:spPr>
                        <a:xfrm flipV="1">
                          <a:off x="0" y="0"/>
                          <a:ext cx="3590925" cy="942975"/>
                        </a:xfrm>
                        <a:prstGeom prst="rect">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FB696" id="Rektangel 5" o:spid="_x0000_s1026" style="position:absolute;margin-left:-11.65pt;margin-top:88.7pt;width:282.75pt;height:74.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" filled="f" strokecolor="#e46c0a" strokeweight="2pt"/>
            </w:pict>
          </mc:Fallback>
        </mc:AlternateContent>
      </w:r>
      <w:r>
        <w:rPr>
          <w:noProof/>
        </w:rPr>
        <mc:AlternateContent>
          <mc:Choice Requires="wps">
            <w:drawing>
              <wp:anchor distT="0" distB="0" distL="114300" distR="114300" simplePos="0" relativeHeight="251679744" behindDoc="0" locked="0" layoutInCell="1" allowOverlap="1" wp14:anchorId="64D61B20" wp14:editId="64D61B21">
                <wp:simplePos x="0" y="0"/>
                <wp:positionH relativeFrom="column">
                  <wp:posOffset>62230</wp:posOffset>
                </wp:positionH>
                <wp:positionV relativeFrom="paragraph">
                  <wp:posOffset>679450</wp:posOffset>
                </wp:positionV>
                <wp:extent cx="1990725" cy="352425"/>
                <wp:effectExtent l="0" t="0" r="28575" b="28575"/>
                <wp:wrapNone/>
                <wp:docPr id="30" name="Rektangel 30"/>
                <wp:cNvGraphicFramePr/>
                <a:graphic xmlns:a="http://schemas.openxmlformats.org/drawingml/2006/main">
                  <a:graphicData uri="http://schemas.microsoft.com/office/word/2010/wordprocessingShape">
                    <wps:wsp>
                      <wps:cNvSpPr/>
                      <wps:spPr>
                        <a:xfrm>
                          <a:off x="0" y="0"/>
                          <a:ext cx="1990725" cy="352425"/>
                        </a:xfrm>
                        <a:prstGeom prst="rect">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06B92A" id="Rektangel 30" o:spid="_x0000_s1026" style="position:absolute;margin-left:4.9pt;margin-top:53.5pt;width:156.75pt;height:27.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" filled="f" strokecolor="#e46c0a" strokeweight="2pt"/>
            </w:pict>
          </mc:Fallback>
        </mc:AlternateContent>
      </w:r>
      <w:r>
        <w:rPr>
          <w:noProof/>
        </w:rPr>
        <mc:AlternateContent>
          <mc:Choice Requires="wps">
            <w:drawing>
              <wp:anchor distT="0" distB="0" distL="114300" distR="114300" simplePos="0" relativeHeight="251678720" behindDoc="0" locked="0" layoutInCell="1" allowOverlap="1" wp14:anchorId="64D61B22" wp14:editId="64D61B23">
                <wp:simplePos x="0" y="0"/>
                <wp:positionH relativeFrom="column">
                  <wp:posOffset>-556895</wp:posOffset>
                </wp:positionH>
                <wp:positionV relativeFrom="paragraph">
                  <wp:posOffset>2637790</wp:posOffset>
                </wp:positionV>
                <wp:extent cx="495300" cy="0"/>
                <wp:effectExtent l="0" t="209550" r="0" b="209550"/>
                <wp:wrapNone/>
                <wp:docPr id="8" name="Rak pil 8"/>
                <wp:cNvGraphicFramePr/>
                <a:graphic xmlns:a="http://schemas.openxmlformats.org/drawingml/2006/main">
                  <a:graphicData uri="http://schemas.microsoft.com/office/word/2010/wordprocessingShape">
                    <wps:wsp>
                      <wps:cNvCnPr/>
                      <wps:spPr>
                        <a:xfrm>
                          <a:off x="0" y="0"/>
                          <a:ext cx="495300" cy="0"/>
                        </a:xfrm>
                        <a:prstGeom prst="straightConnector1">
                          <a:avLst/>
                        </a:prstGeom>
                        <a:ln w="762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92C90" id="Rak pil 8" o:spid="_x0000_s1026" type="#_x0000_t32" style="position:absolute;margin-left:-43.85pt;margin-top:207.7pt;width:39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" strokecolor="#00b050" strokeweight="6pt">
                <v:stroke endarrow="open"/>
              </v:shape>
            </w:pict>
          </mc:Fallback>
        </mc:AlternateContent>
      </w:r>
      <w:r>
        <w:rPr>
          <w:noProof/>
        </w:rPr>
        <mc:AlternateContent>
          <mc:Choice Requires="wps">
            <w:drawing>
              <wp:anchor distT="0" distB="0" distL="114300" distR="114300" simplePos="0" relativeHeight="251677696" behindDoc="0" locked="0" layoutInCell="1" allowOverlap="1" wp14:anchorId="64D61B24" wp14:editId="64D61B25">
                <wp:simplePos x="0" y="0"/>
                <wp:positionH relativeFrom="column">
                  <wp:posOffset>3948430</wp:posOffset>
                </wp:positionH>
                <wp:positionV relativeFrom="paragraph">
                  <wp:posOffset>3180715</wp:posOffset>
                </wp:positionV>
                <wp:extent cx="1990725" cy="352425"/>
                <wp:effectExtent l="0" t="0" r="28575" b="28575"/>
                <wp:wrapNone/>
                <wp:docPr id="31" name="Rektangel 31"/>
                <wp:cNvGraphicFramePr/>
                <a:graphic xmlns:a="http://schemas.openxmlformats.org/drawingml/2006/main">
                  <a:graphicData uri="http://schemas.microsoft.com/office/word/2010/wordprocessingShape">
                    <wps:wsp>
                      <wps:cNvSpPr/>
                      <wps:spPr>
                        <a:xfrm>
                          <a:off x="0" y="0"/>
                          <a:ext cx="1990725" cy="352425"/>
                        </a:xfrm>
                        <a:prstGeom prst="rect">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2AD2F" id="Rektangel 31" o:spid="_x0000_s1026" style="position:absolute;margin-left:310.9pt;margin-top:250.45pt;width:156.75pt;height:2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" filled="f" strokecolor="#e46c0a" strokeweight="2pt"/>
            </w:pict>
          </mc:Fallback>
        </mc:AlternateContent>
      </w:r>
      <w:r>
        <w:rPr>
          <w:noProof/>
        </w:rPr>
        <w:drawing>
          <wp:inline distT="0" distB="0" distL="0" distR="0" wp14:anchorId="64D61B26" wp14:editId="64D61B27">
            <wp:extent cx="5760720" cy="3550995"/>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550995"/>
                    </a:xfrm>
                    <a:prstGeom prst="rect">
                      <a:avLst/>
                    </a:prstGeom>
                  </pic:spPr>
                </pic:pic>
              </a:graphicData>
            </a:graphic>
          </wp:inline>
        </w:drawing>
      </w:r>
    </w:p>
    <w:p w14:paraId="64D6198D" w14:textId="77777777" w:rsidR="00BE0ED8" w:rsidRDefault="00BE0ED8" w:rsidP="00AE3280">
      <w:pPr>
        <w:pStyle w:val="Brdtext"/>
        <w:rPr>
          <w:lang w:val="sv-SE" w:eastAsia="sv-SE"/>
        </w:rPr>
      </w:pPr>
    </w:p>
    <w:p w14:paraId="64D6198E" w14:textId="47C8276E" w:rsidR="00BE0ED8" w:rsidRDefault="00917110" w:rsidP="00AE3280">
      <w:pPr>
        <w:pStyle w:val="Brdtext"/>
        <w:rPr>
          <w:lang w:val="sv-SE" w:eastAsia="sv-SE"/>
        </w:rPr>
      </w:pPr>
      <w:r>
        <w:rPr>
          <w:lang w:val="sv-SE" w:eastAsia="sv-SE"/>
        </w:rPr>
        <w:t>Väjer du för</w:t>
      </w:r>
      <w:r w:rsidR="00E35012">
        <w:rPr>
          <w:lang w:val="sv-SE" w:eastAsia="sv-SE"/>
        </w:rPr>
        <w:t>hands</w:t>
      </w:r>
      <w:r>
        <w:rPr>
          <w:lang w:val="sv-SE" w:eastAsia="sv-SE"/>
        </w:rPr>
        <w:t>granska får du upp en lista på namn som kommer få fakturan. Ser allt rätt ut kan du skicka fakturorna eller gå tillbaka och göra justeringar innan du skickar fakturorna.</w:t>
      </w:r>
    </w:p>
    <w:p w14:paraId="64D6198F" w14:textId="77777777" w:rsidR="001D1982" w:rsidRDefault="001D1982" w:rsidP="00AE3280">
      <w:pPr>
        <w:pStyle w:val="Brdtext"/>
        <w:rPr>
          <w:lang w:val="sv-SE" w:eastAsia="sv-SE"/>
        </w:rPr>
      </w:pPr>
    </w:p>
    <w:p w14:paraId="64D61990" w14:textId="77777777" w:rsidR="00917110" w:rsidRDefault="00917110" w:rsidP="00917110">
      <w:r>
        <w:rPr>
          <w:noProof/>
        </w:rPr>
        <mc:AlternateContent>
          <mc:Choice Requires="wps">
            <w:drawing>
              <wp:anchor distT="0" distB="0" distL="114300" distR="114300" simplePos="0" relativeHeight="251685888" behindDoc="0" locked="0" layoutInCell="1" allowOverlap="1" wp14:anchorId="64D61B28" wp14:editId="64D61B29">
                <wp:simplePos x="0" y="0"/>
                <wp:positionH relativeFrom="column">
                  <wp:posOffset>67133</wp:posOffset>
                </wp:positionH>
                <wp:positionV relativeFrom="paragraph">
                  <wp:posOffset>1003774</wp:posOffset>
                </wp:positionV>
                <wp:extent cx="771525" cy="1541720"/>
                <wp:effectExtent l="0" t="0" r="28575" b="20955"/>
                <wp:wrapNone/>
                <wp:docPr id="35" name="Textruta 35"/>
                <wp:cNvGraphicFramePr/>
                <a:graphic xmlns:a="http://schemas.openxmlformats.org/drawingml/2006/main">
                  <a:graphicData uri="http://schemas.microsoft.com/office/word/2010/wordprocessingShape">
                    <wps:wsp>
                      <wps:cNvSpPr txBox="1"/>
                      <wps:spPr>
                        <a:xfrm>
                          <a:off x="0" y="0"/>
                          <a:ext cx="771525" cy="154172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61B61" w14:textId="77777777" w:rsidR="00590086" w:rsidRDefault="00590086" w:rsidP="00917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D61B28" id="_x0000_t202" coordsize="21600,21600" o:spt="202" path="m,l,21600r21600,l21600,xe">
                <v:stroke joinstyle="miter"/>
                <v:path gradientshapeok="t" o:connecttype="rect"/>
              </v:shapetype>
              <v:shape id="Textruta 35" o:spid="_x0000_s1026" type="#_x0000_t202" style="position:absolute;margin-left:5.3pt;margin-top:79.05pt;width:60.75pt;height:121.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" fillcolor="#d8d8d8 [2732]" strokeweight=".5pt">
                <v:textbox>
                  <w:txbxContent>
                    <w:p w14:paraId="64D61B61" w14:textId="77777777" w:rsidR="00590086" w:rsidRDefault="00590086" w:rsidP="00917110"/>
                  </w:txbxContent>
                </v:textbox>
              </v:shape>
            </w:pict>
          </mc:Fallback>
        </mc:AlternateContent>
      </w:r>
      <w:r>
        <w:rPr>
          <w:noProof/>
        </w:rPr>
        <w:drawing>
          <wp:inline distT="0" distB="0" distL="0" distR="0" wp14:anchorId="64D61B2A" wp14:editId="64D61B2B">
            <wp:extent cx="4178596" cy="2541543"/>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77054" cy="2540605"/>
                    </a:xfrm>
                    <a:prstGeom prst="rect">
                      <a:avLst/>
                    </a:prstGeom>
                  </pic:spPr>
                </pic:pic>
              </a:graphicData>
            </a:graphic>
          </wp:inline>
        </w:drawing>
      </w:r>
    </w:p>
    <w:p w14:paraId="64D61991" w14:textId="77777777" w:rsidR="00917110" w:rsidRDefault="00917110" w:rsidP="00917110"/>
    <w:p w14:paraId="64D61992" w14:textId="77777777" w:rsidR="00917110" w:rsidRDefault="00917110" w:rsidP="00917110">
      <w:pPr>
        <w:jc w:val="right"/>
      </w:pPr>
      <w:r>
        <w:rPr>
          <w:noProof/>
        </w:rPr>
        <mc:AlternateContent>
          <mc:Choice Requires="wps">
            <w:drawing>
              <wp:anchor distT="0" distB="0" distL="114300" distR="114300" simplePos="0" relativeHeight="251686912" behindDoc="0" locked="0" layoutInCell="1" allowOverlap="1" wp14:anchorId="64D61B2C" wp14:editId="64D61B2D">
                <wp:simplePos x="0" y="0"/>
                <wp:positionH relativeFrom="column">
                  <wp:posOffset>4004029</wp:posOffset>
                </wp:positionH>
                <wp:positionV relativeFrom="paragraph">
                  <wp:posOffset>53340</wp:posOffset>
                </wp:positionV>
                <wp:extent cx="2019300" cy="561975"/>
                <wp:effectExtent l="0" t="0" r="19050" b="28575"/>
                <wp:wrapNone/>
                <wp:docPr id="36" name="Rektangel 36"/>
                <wp:cNvGraphicFramePr/>
                <a:graphic xmlns:a="http://schemas.openxmlformats.org/drawingml/2006/main">
                  <a:graphicData uri="http://schemas.microsoft.com/office/word/2010/wordprocessingShape">
                    <wps:wsp>
                      <wps:cNvSpPr/>
                      <wps:spPr>
                        <a:xfrm>
                          <a:off x="0" y="0"/>
                          <a:ext cx="2019300" cy="56197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B11B9D" id="Rektangel 36" o:spid="_x0000_s1026" style="position:absolute;margin-left:315.3pt;margin-top:4.2pt;width:159pt;height:4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" filled="f" strokecolor="#e36c0a [2409]" strokeweight="2pt"/>
            </w:pict>
          </mc:Fallback>
        </mc:AlternateContent>
      </w:r>
      <w:r>
        <w:rPr>
          <w:noProof/>
        </w:rPr>
        <w:drawing>
          <wp:inline distT="0" distB="0" distL="0" distR="0" wp14:anchorId="64D61B2E" wp14:editId="64D61B2F">
            <wp:extent cx="2162175" cy="704850"/>
            <wp:effectExtent l="0" t="0" r="9525"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2175" cy="704850"/>
                    </a:xfrm>
                    <a:prstGeom prst="rect">
                      <a:avLst/>
                    </a:prstGeom>
                  </pic:spPr>
                </pic:pic>
              </a:graphicData>
            </a:graphic>
          </wp:inline>
        </w:drawing>
      </w:r>
    </w:p>
    <w:p w14:paraId="64D61993" w14:textId="77777777" w:rsidR="00372C23" w:rsidRDefault="00372C23" w:rsidP="00AE3280">
      <w:pPr>
        <w:pStyle w:val="Brdtext"/>
        <w:rPr>
          <w:lang w:val="sv-SE" w:eastAsia="sv-SE"/>
        </w:rPr>
      </w:pPr>
    </w:p>
    <w:p w14:paraId="64D61994" w14:textId="77777777" w:rsidR="00EF3B20" w:rsidRDefault="00EF3B20" w:rsidP="00EF3B20">
      <w:pPr>
        <w:pStyle w:val="Rubrik3"/>
      </w:pPr>
      <w:bookmarkStart w:id="9" w:name="_Toc522965272"/>
      <w:r>
        <w:t xml:space="preserve">Fakturering </w:t>
      </w:r>
      <w:r w:rsidR="00372C23">
        <w:t>till enskild medlem</w:t>
      </w:r>
      <w:bookmarkEnd w:id="9"/>
      <w:r w:rsidR="00372C23">
        <w:t xml:space="preserve"> </w:t>
      </w:r>
    </w:p>
    <w:p w14:paraId="64D61995" w14:textId="77777777" w:rsidR="00372C23" w:rsidRDefault="00372C23" w:rsidP="00372C23">
      <w:pPr>
        <w:pStyle w:val="Brdtext"/>
        <w:rPr>
          <w:lang w:val="sv-SE" w:eastAsia="sv-SE"/>
        </w:rPr>
      </w:pPr>
    </w:p>
    <w:p w14:paraId="64D61996" w14:textId="58F4AA51" w:rsidR="00372C23" w:rsidRPr="00372C23" w:rsidRDefault="00372C23" w:rsidP="00372C23">
      <w:pPr>
        <w:pStyle w:val="Brdtext"/>
        <w:rPr>
          <w:lang w:val="sv-SE" w:eastAsia="sv-SE"/>
        </w:rPr>
      </w:pPr>
      <w:r>
        <w:rPr>
          <w:lang w:val="sv-SE" w:eastAsia="sv-SE"/>
        </w:rPr>
        <w:t>Ibland kan det förekomma att du endast vill sän</w:t>
      </w:r>
      <w:r w:rsidR="00917110">
        <w:rPr>
          <w:lang w:val="sv-SE" w:eastAsia="sv-SE"/>
        </w:rPr>
        <w:t>da faktura till enskild medlem, tex till spelare som börjar en bit in på säsongen. Välj ”Markerade medlemmar” i rullgardinsmenyn, klicka sedan i den medlem som ska faktureras</w:t>
      </w:r>
      <w:r w:rsidR="00FC1470">
        <w:rPr>
          <w:lang w:val="sv-SE" w:eastAsia="sv-SE"/>
        </w:rPr>
        <w:t xml:space="preserve"> </w:t>
      </w:r>
      <w:r w:rsidR="00917110">
        <w:rPr>
          <w:lang w:val="sv-SE" w:eastAsia="sv-SE"/>
        </w:rPr>
        <w:t>och klicka sedan på ”Lägg till på…medlemmar”</w:t>
      </w:r>
    </w:p>
    <w:p w14:paraId="64D61997" w14:textId="77777777" w:rsidR="00372C23" w:rsidRDefault="00372C23" w:rsidP="00372C23">
      <w:pPr>
        <w:pStyle w:val="Brdtext"/>
        <w:rPr>
          <w:lang w:val="sv-SE" w:eastAsia="sv-SE"/>
        </w:rPr>
      </w:pPr>
    </w:p>
    <w:p w14:paraId="64D61998" w14:textId="1B399959" w:rsidR="00372C23" w:rsidRDefault="003A26A3" w:rsidP="00372C23">
      <w:r>
        <w:rPr>
          <w:noProof/>
        </w:rPr>
        <mc:AlternateContent>
          <mc:Choice Requires="wps">
            <w:drawing>
              <wp:anchor distT="0" distB="0" distL="114300" distR="114300" simplePos="0" relativeHeight="251682816" behindDoc="0" locked="0" layoutInCell="1" allowOverlap="1" wp14:anchorId="64D61B32" wp14:editId="3AB3615A">
                <wp:simplePos x="0" y="0"/>
                <wp:positionH relativeFrom="column">
                  <wp:posOffset>713740</wp:posOffset>
                </wp:positionH>
                <wp:positionV relativeFrom="paragraph">
                  <wp:posOffset>1996440</wp:posOffset>
                </wp:positionV>
                <wp:extent cx="190500" cy="219075"/>
                <wp:effectExtent l="0" t="0" r="19050" b="28575"/>
                <wp:wrapNone/>
                <wp:docPr id="34" name="Ellips 34"/>
                <wp:cNvGraphicFramePr/>
                <a:graphic xmlns:a="http://schemas.openxmlformats.org/drawingml/2006/main">
                  <a:graphicData uri="http://schemas.microsoft.com/office/word/2010/wordprocessingShape">
                    <wps:wsp>
                      <wps:cNvSpPr/>
                      <wps:spPr>
                        <a:xfrm>
                          <a:off x="0" y="0"/>
                          <a:ext cx="190500" cy="2190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05D5DC" id="Ellips 34" o:spid="_x0000_s1026" style="position:absolute;margin-left:56.2pt;margin-top:157.2pt;width:15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" filled="f" strokecolor="#00b050" strokeweight="2pt"/>
            </w:pict>
          </mc:Fallback>
        </mc:AlternateContent>
      </w:r>
      <w:r>
        <w:rPr>
          <w:noProof/>
        </w:rPr>
        <mc:AlternateContent>
          <mc:Choice Requires="wps">
            <w:drawing>
              <wp:anchor distT="0" distB="0" distL="114300" distR="114300" simplePos="0" relativeHeight="251683840" behindDoc="0" locked="0" layoutInCell="1" allowOverlap="1" wp14:anchorId="64D61B30" wp14:editId="6A5E52B4">
                <wp:simplePos x="0" y="0"/>
                <wp:positionH relativeFrom="column">
                  <wp:posOffset>932247</wp:posOffset>
                </wp:positionH>
                <wp:positionV relativeFrom="paragraph">
                  <wp:posOffset>2024664</wp:posOffset>
                </wp:positionV>
                <wp:extent cx="533400" cy="742950"/>
                <wp:effectExtent l="0" t="0" r="19050" b="19050"/>
                <wp:wrapNone/>
                <wp:docPr id="33" name="Rektangel 33"/>
                <wp:cNvGraphicFramePr/>
                <a:graphic xmlns:a="http://schemas.openxmlformats.org/drawingml/2006/main">
                  <a:graphicData uri="http://schemas.microsoft.com/office/word/2010/wordprocessingShape">
                    <wps:wsp>
                      <wps:cNvSpPr/>
                      <wps:spPr>
                        <a:xfrm>
                          <a:off x="0" y="0"/>
                          <a:ext cx="533400" cy="74295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220D0D" id="Rektangel 33" o:spid="_x0000_s1026" style="position:absolute;margin-left:73.4pt;margin-top:159.4pt;width:42pt;height:5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" fillcolor="#d8d8d8 [2732]" strokecolor="#243f60 [1604]" strokeweight="2pt"/>
            </w:pict>
          </mc:Fallback>
        </mc:AlternateContent>
      </w:r>
      <w:r w:rsidR="00372C23">
        <w:rPr>
          <w:noProof/>
        </w:rPr>
        <mc:AlternateContent>
          <mc:Choice Requires="wps">
            <w:drawing>
              <wp:anchor distT="0" distB="0" distL="114300" distR="114300" simplePos="0" relativeHeight="251681792" behindDoc="0" locked="0" layoutInCell="1" allowOverlap="1" wp14:anchorId="64D61B34" wp14:editId="64D61B35">
                <wp:simplePos x="0" y="0"/>
                <wp:positionH relativeFrom="column">
                  <wp:posOffset>3243580</wp:posOffset>
                </wp:positionH>
                <wp:positionV relativeFrom="paragraph">
                  <wp:posOffset>997585</wp:posOffset>
                </wp:positionV>
                <wp:extent cx="1228725" cy="323850"/>
                <wp:effectExtent l="0" t="0" r="28575" b="19050"/>
                <wp:wrapNone/>
                <wp:docPr id="19" name="Rektangel 19"/>
                <wp:cNvGraphicFramePr/>
                <a:graphic xmlns:a="http://schemas.openxmlformats.org/drawingml/2006/main">
                  <a:graphicData uri="http://schemas.microsoft.com/office/word/2010/wordprocessingShape">
                    <wps:wsp>
                      <wps:cNvSpPr/>
                      <wps:spPr>
                        <a:xfrm>
                          <a:off x="0" y="0"/>
                          <a:ext cx="1228725" cy="32385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1F02D" id="Rektangel 19" o:spid="_x0000_s1026" style="position:absolute;margin-left:255.4pt;margin-top:78.55pt;width:96.75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" filled="f" strokecolor="#f79646 [3209]" strokeweight="2pt"/>
            </w:pict>
          </mc:Fallback>
        </mc:AlternateContent>
      </w:r>
      <w:r w:rsidR="00372C23">
        <w:rPr>
          <w:noProof/>
        </w:rPr>
        <w:drawing>
          <wp:inline distT="0" distB="0" distL="0" distR="0" wp14:anchorId="64D61B36" wp14:editId="3803DE38">
            <wp:extent cx="4669276" cy="2682128"/>
            <wp:effectExtent l="0" t="0" r="444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74292" cy="2685010"/>
                    </a:xfrm>
                    <a:prstGeom prst="rect">
                      <a:avLst/>
                    </a:prstGeom>
                  </pic:spPr>
                </pic:pic>
              </a:graphicData>
            </a:graphic>
          </wp:inline>
        </w:drawing>
      </w:r>
    </w:p>
    <w:p w14:paraId="64D61999" w14:textId="77777777" w:rsidR="00372C23" w:rsidRDefault="00372C23" w:rsidP="00372C23">
      <w:pPr>
        <w:pStyle w:val="Brdtext"/>
        <w:rPr>
          <w:lang w:val="sv-SE" w:eastAsia="sv-SE"/>
        </w:rPr>
      </w:pPr>
    </w:p>
    <w:p w14:paraId="64D619A3" w14:textId="77777777" w:rsidR="00197E7B" w:rsidRDefault="0036383E" w:rsidP="00197E7B">
      <w:pPr>
        <w:pStyle w:val="Rubrik3"/>
      </w:pPr>
      <w:bookmarkStart w:id="10" w:name="_Toc522965273"/>
      <w:r>
        <w:t>Vilka har betalat avgifterna?</w:t>
      </w:r>
      <w:bookmarkEnd w:id="10"/>
      <w:r>
        <w:t xml:space="preserve"> </w:t>
      </w:r>
    </w:p>
    <w:p w14:paraId="64D619A4" w14:textId="77777777" w:rsidR="007D2666" w:rsidRDefault="007D2666" w:rsidP="007168D2">
      <w:pPr>
        <w:pStyle w:val="Brdtext"/>
        <w:rPr>
          <w:lang w:val="sv-SE" w:eastAsia="sv-SE"/>
        </w:rPr>
      </w:pPr>
    </w:p>
    <w:p w14:paraId="64D619A5" w14:textId="77777777" w:rsidR="002458DA" w:rsidRDefault="002458DA" w:rsidP="007168D2">
      <w:pPr>
        <w:pStyle w:val="Brdtext"/>
        <w:rPr>
          <w:lang w:val="sv-SE" w:eastAsia="sv-SE"/>
        </w:rPr>
      </w:pPr>
      <w:r>
        <w:rPr>
          <w:lang w:val="sv-SE" w:eastAsia="sv-SE"/>
        </w:rPr>
        <w:t xml:space="preserve">Gå in på fakturor i menyn och gör ditt urval för att se om ett lag eller en enskild person har betalat fakturor. Du kan även välja att se status på fakturorna, tex om du bara vill se de som har förfallit i ett lag. </w:t>
      </w:r>
    </w:p>
    <w:p w14:paraId="64D619A6" w14:textId="77777777" w:rsidR="002458DA" w:rsidRDefault="002458DA" w:rsidP="002458DA">
      <w:pPr>
        <w:pStyle w:val="Brdtext"/>
        <w:numPr>
          <w:ilvl w:val="0"/>
          <w:numId w:val="28"/>
        </w:numPr>
        <w:rPr>
          <w:lang w:val="sv-SE" w:eastAsia="sv-SE"/>
        </w:rPr>
      </w:pPr>
      <w:r>
        <w:rPr>
          <w:lang w:val="sv-SE" w:eastAsia="sv-SE"/>
        </w:rPr>
        <w:t xml:space="preserve">Grön prick=betald faktura </w:t>
      </w:r>
    </w:p>
    <w:p w14:paraId="64D619A7" w14:textId="77777777" w:rsidR="002458DA" w:rsidRDefault="002458DA" w:rsidP="002458DA">
      <w:pPr>
        <w:pStyle w:val="Brdtext"/>
        <w:numPr>
          <w:ilvl w:val="0"/>
          <w:numId w:val="28"/>
        </w:numPr>
        <w:rPr>
          <w:lang w:val="sv-SE" w:eastAsia="sv-SE"/>
        </w:rPr>
      </w:pPr>
      <w:r>
        <w:rPr>
          <w:lang w:val="sv-SE" w:eastAsia="sv-SE"/>
        </w:rPr>
        <w:t xml:space="preserve">Blå prick=skickad men ej förfallen faktura </w:t>
      </w:r>
    </w:p>
    <w:p w14:paraId="64D619A8" w14:textId="77777777" w:rsidR="002458DA" w:rsidRDefault="002458DA" w:rsidP="002458DA">
      <w:pPr>
        <w:pStyle w:val="Brdtext"/>
        <w:numPr>
          <w:ilvl w:val="0"/>
          <w:numId w:val="28"/>
        </w:numPr>
        <w:rPr>
          <w:lang w:val="sv-SE" w:eastAsia="sv-SE"/>
        </w:rPr>
      </w:pPr>
      <w:r>
        <w:rPr>
          <w:lang w:val="sv-SE" w:eastAsia="sv-SE"/>
        </w:rPr>
        <w:t xml:space="preserve">Röd prick=förfallen faktura </w:t>
      </w:r>
    </w:p>
    <w:p w14:paraId="64D619A9" w14:textId="77777777" w:rsidR="002458DA" w:rsidRDefault="002458DA" w:rsidP="007168D2">
      <w:pPr>
        <w:pStyle w:val="Brdtext"/>
        <w:rPr>
          <w:lang w:val="sv-SE" w:eastAsia="sv-SE"/>
        </w:rPr>
      </w:pPr>
    </w:p>
    <w:p w14:paraId="64D619AA" w14:textId="77777777" w:rsidR="002458DA" w:rsidRDefault="002458DA" w:rsidP="007168D2">
      <w:pPr>
        <w:pStyle w:val="Brdtext"/>
        <w:rPr>
          <w:lang w:val="sv-SE" w:eastAsia="sv-SE"/>
        </w:rPr>
      </w:pPr>
      <w:r>
        <w:rPr>
          <w:noProof/>
          <w:lang w:val="sv-SE" w:eastAsia="sv-SE"/>
        </w:rPr>
        <w:lastRenderedPageBreak/>
        <mc:AlternateContent>
          <mc:Choice Requires="wps">
            <w:drawing>
              <wp:anchor distT="0" distB="0" distL="114300" distR="114300" simplePos="0" relativeHeight="251687936" behindDoc="0" locked="0" layoutInCell="1" allowOverlap="1" wp14:anchorId="64D61B38" wp14:editId="64D61B39">
                <wp:simplePos x="0" y="0"/>
                <wp:positionH relativeFrom="column">
                  <wp:posOffset>1034696</wp:posOffset>
                </wp:positionH>
                <wp:positionV relativeFrom="paragraph">
                  <wp:posOffset>1252825</wp:posOffset>
                </wp:positionV>
                <wp:extent cx="1658679" cy="2626242"/>
                <wp:effectExtent l="0" t="0" r="0" b="3175"/>
                <wp:wrapNone/>
                <wp:docPr id="40" name="Rektangel 40"/>
                <wp:cNvGraphicFramePr/>
                <a:graphic xmlns:a="http://schemas.openxmlformats.org/drawingml/2006/main">
                  <a:graphicData uri="http://schemas.microsoft.com/office/word/2010/wordprocessingShape">
                    <wps:wsp>
                      <wps:cNvSpPr/>
                      <wps:spPr>
                        <a:xfrm>
                          <a:off x="0" y="0"/>
                          <a:ext cx="1658679" cy="262624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082CD" id="Rektangel 40" o:spid="_x0000_s1026" style="position:absolute;margin-left:81.45pt;margin-top:98.65pt;width:130.6pt;height:206.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" fillcolor="#d8d8d8 [2732]" stroked="f" strokeweight="2pt"/>
            </w:pict>
          </mc:Fallback>
        </mc:AlternateContent>
      </w:r>
      <w:r>
        <w:rPr>
          <w:noProof/>
          <w:lang w:val="sv-SE" w:eastAsia="sv-SE"/>
        </w:rPr>
        <w:drawing>
          <wp:inline distT="0" distB="0" distL="0" distR="0" wp14:anchorId="64D61B3A" wp14:editId="64D61B3B">
            <wp:extent cx="5972810" cy="3811270"/>
            <wp:effectExtent l="0" t="0" r="889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811270"/>
                    </a:xfrm>
                    <a:prstGeom prst="rect">
                      <a:avLst/>
                    </a:prstGeom>
                  </pic:spPr>
                </pic:pic>
              </a:graphicData>
            </a:graphic>
          </wp:inline>
        </w:drawing>
      </w:r>
    </w:p>
    <w:p w14:paraId="64D619AB" w14:textId="77777777" w:rsidR="007D2666" w:rsidRDefault="007D2666" w:rsidP="007168D2">
      <w:pPr>
        <w:pStyle w:val="Brdtext"/>
        <w:rPr>
          <w:lang w:val="sv-SE" w:eastAsia="sv-SE"/>
        </w:rPr>
      </w:pPr>
    </w:p>
    <w:p w14:paraId="64D619AC" w14:textId="77777777" w:rsidR="007D2666" w:rsidRDefault="007D2666" w:rsidP="007168D2">
      <w:pPr>
        <w:pStyle w:val="Brdtext"/>
        <w:rPr>
          <w:lang w:val="sv-SE" w:eastAsia="sv-SE"/>
        </w:rPr>
      </w:pPr>
    </w:p>
    <w:p w14:paraId="64D619AD" w14:textId="77777777" w:rsidR="007D2666" w:rsidRDefault="007D2666" w:rsidP="007168D2">
      <w:pPr>
        <w:pStyle w:val="Brdtext"/>
        <w:rPr>
          <w:lang w:val="sv-SE" w:eastAsia="sv-SE"/>
        </w:rPr>
      </w:pPr>
    </w:p>
    <w:p w14:paraId="64D619AE" w14:textId="77777777" w:rsidR="00B3360E" w:rsidRDefault="00B3360E" w:rsidP="007168D2">
      <w:pPr>
        <w:pStyle w:val="Brdtext"/>
        <w:rPr>
          <w:lang w:val="sv-SE" w:eastAsia="sv-SE"/>
        </w:rPr>
      </w:pPr>
    </w:p>
    <w:p w14:paraId="64D619AF" w14:textId="77777777" w:rsidR="00B3360E" w:rsidRDefault="00B3360E" w:rsidP="007168D2">
      <w:pPr>
        <w:pStyle w:val="Brdtext"/>
        <w:rPr>
          <w:lang w:val="sv-SE" w:eastAsia="sv-SE"/>
        </w:rPr>
      </w:pPr>
    </w:p>
    <w:p w14:paraId="64D619B0" w14:textId="77777777" w:rsidR="00B3360E" w:rsidRDefault="00B3360E" w:rsidP="007168D2">
      <w:pPr>
        <w:pStyle w:val="Brdtext"/>
        <w:rPr>
          <w:lang w:val="sv-SE" w:eastAsia="sv-SE"/>
        </w:rPr>
      </w:pPr>
    </w:p>
    <w:p w14:paraId="64D619B1" w14:textId="77777777" w:rsidR="00B3360E" w:rsidRDefault="003C219B" w:rsidP="00B3360E">
      <w:pPr>
        <w:pStyle w:val="Rubrik3"/>
      </w:pPr>
      <w:bookmarkStart w:id="11" w:name="_Toc522965274"/>
      <w:r>
        <w:t>Åtgärder för en faktura</w:t>
      </w:r>
      <w:bookmarkEnd w:id="11"/>
      <w:r>
        <w:t xml:space="preserve"> </w:t>
      </w:r>
    </w:p>
    <w:p w14:paraId="64D619B2" w14:textId="77777777" w:rsidR="003C219B" w:rsidRDefault="003C219B" w:rsidP="003C219B">
      <w:pPr>
        <w:pStyle w:val="Brdtext"/>
        <w:rPr>
          <w:lang w:val="sv-SE" w:eastAsia="sv-SE"/>
        </w:rPr>
      </w:pPr>
    </w:p>
    <w:p w14:paraId="64D619B3" w14:textId="77777777" w:rsidR="003C219B" w:rsidRDefault="003C219B" w:rsidP="003C219B">
      <w:pPr>
        <w:pStyle w:val="Brdtext"/>
        <w:rPr>
          <w:lang w:val="sv-SE" w:eastAsia="sv-SE"/>
        </w:rPr>
      </w:pPr>
      <w:r>
        <w:rPr>
          <w:lang w:val="sv-SE" w:eastAsia="sv-SE"/>
        </w:rPr>
        <w:t xml:space="preserve">Välj fakturor och skriv in fakturanummer eller namn på medlemmen och klicka på sök. </w:t>
      </w:r>
    </w:p>
    <w:p w14:paraId="64D619B4" w14:textId="77777777" w:rsidR="003C219B" w:rsidRDefault="003C219B" w:rsidP="003C219B">
      <w:pPr>
        <w:pStyle w:val="Brdtext"/>
        <w:rPr>
          <w:lang w:val="sv-SE" w:eastAsia="sv-SE"/>
        </w:rPr>
      </w:pPr>
      <w:r>
        <w:rPr>
          <w:lang w:val="sv-SE" w:eastAsia="sv-SE"/>
        </w:rPr>
        <w:t xml:space="preserve">Exempel på åtgärder; </w:t>
      </w:r>
    </w:p>
    <w:p w14:paraId="64D619B5" w14:textId="77777777" w:rsidR="003C219B" w:rsidRDefault="003C219B" w:rsidP="003C219B">
      <w:pPr>
        <w:pStyle w:val="Brdtext"/>
        <w:numPr>
          <w:ilvl w:val="0"/>
          <w:numId w:val="29"/>
        </w:numPr>
        <w:rPr>
          <w:lang w:val="sv-SE" w:eastAsia="sv-SE"/>
        </w:rPr>
      </w:pPr>
      <w:r>
        <w:rPr>
          <w:lang w:val="sv-SE" w:eastAsia="sv-SE"/>
        </w:rPr>
        <w:t xml:space="preserve">Om </w:t>
      </w:r>
      <w:r w:rsidR="00B3360E" w:rsidRPr="003C219B">
        <w:rPr>
          <w:lang w:val="sv-SE" w:eastAsia="sv-SE"/>
        </w:rPr>
        <w:t xml:space="preserve">medlem </w:t>
      </w:r>
      <w:r>
        <w:rPr>
          <w:lang w:val="sv-SE" w:eastAsia="sv-SE"/>
        </w:rPr>
        <w:t xml:space="preserve">har </w:t>
      </w:r>
      <w:r w:rsidR="00B3360E" w:rsidRPr="003C219B">
        <w:rPr>
          <w:lang w:val="sv-SE" w:eastAsia="sv-SE"/>
        </w:rPr>
        <w:t>slutat och fakturan ska makuleras</w:t>
      </w:r>
      <w:r>
        <w:rPr>
          <w:lang w:val="sv-SE" w:eastAsia="sv-SE"/>
        </w:rPr>
        <w:t xml:space="preserve">, välj ”Makulera” </w:t>
      </w:r>
    </w:p>
    <w:p w14:paraId="64D619B6" w14:textId="77777777" w:rsidR="003C219B" w:rsidRDefault="003C219B" w:rsidP="003C219B">
      <w:pPr>
        <w:pStyle w:val="Brdtext"/>
        <w:numPr>
          <w:ilvl w:val="0"/>
          <w:numId w:val="29"/>
        </w:numPr>
        <w:rPr>
          <w:lang w:val="sv-SE" w:eastAsia="sv-SE"/>
        </w:rPr>
      </w:pPr>
      <w:r>
        <w:rPr>
          <w:lang w:val="sv-SE" w:eastAsia="sv-SE"/>
        </w:rPr>
        <w:t>En medlem har inte fått fakturan eller tappat bort den, välj ”Skicka igen”</w:t>
      </w:r>
    </w:p>
    <w:p w14:paraId="64D619B7" w14:textId="77777777" w:rsidR="00B3360E" w:rsidRPr="003C219B" w:rsidRDefault="00B3360E" w:rsidP="003C219B">
      <w:pPr>
        <w:pStyle w:val="Brdtext"/>
        <w:numPr>
          <w:ilvl w:val="0"/>
          <w:numId w:val="29"/>
        </w:numPr>
        <w:rPr>
          <w:lang w:val="sv-SE" w:eastAsia="sv-SE"/>
        </w:rPr>
      </w:pPr>
      <w:r w:rsidRPr="003C219B">
        <w:rPr>
          <w:lang w:val="sv-SE" w:eastAsia="sv-SE"/>
        </w:rPr>
        <w:t xml:space="preserve"> </w:t>
      </w:r>
      <w:r w:rsidR="003C219B">
        <w:rPr>
          <w:lang w:val="sv-SE" w:eastAsia="sv-SE"/>
        </w:rPr>
        <w:t>En spelare har betalat via Friskvårdskuponger, välj ”Registrera manuell betalning”</w:t>
      </w:r>
    </w:p>
    <w:p w14:paraId="64D619B8" w14:textId="77777777" w:rsidR="007D2666" w:rsidRDefault="007D2666" w:rsidP="007168D2">
      <w:pPr>
        <w:pStyle w:val="Brdtext"/>
        <w:rPr>
          <w:lang w:val="sv-SE" w:eastAsia="sv-SE"/>
        </w:rPr>
      </w:pPr>
    </w:p>
    <w:p w14:paraId="64D619B9" w14:textId="77777777" w:rsidR="00B3360E" w:rsidRDefault="00B3360E" w:rsidP="007168D2">
      <w:pPr>
        <w:pStyle w:val="Brdtext"/>
        <w:rPr>
          <w:lang w:val="sv-SE" w:eastAsia="sv-SE"/>
        </w:rPr>
      </w:pPr>
      <w:r>
        <w:rPr>
          <w:noProof/>
          <w:lang w:val="sv-SE" w:eastAsia="sv-SE"/>
        </w:rPr>
        <w:lastRenderedPageBreak/>
        <w:drawing>
          <wp:inline distT="0" distB="0" distL="0" distR="0" wp14:anchorId="64D61B3C" wp14:editId="64D61B3D">
            <wp:extent cx="5972810" cy="699135"/>
            <wp:effectExtent l="0" t="0" r="8890" b="571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699135"/>
                    </a:xfrm>
                    <a:prstGeom prst="rect">
                      <a:avLst/>
                    </a:prstGeom>
                  </pic:spPr>
                </pic:pic>
              </a:graphicData>
            </a:graphic>
          </wp:inline>
        </w:drawing>
      </w:r>
    </w:p>
    <w:p w14:paraId="27AEEED9" w14:textId="77777777" w:rsidR="00F763B7" w:rsidRDefault="00F763B7" w:rsidP="00B95269">
      <w:pPr>
        <w:pStyle w:val="Brdtext"/>
        <w:rPr>
          <w:lang w:val="sv-SE" w:eastAsia="sv-SE"/>
        </w:rPr>
      </w:pPr>
    </w:p>
    <w:p w14:paraId="112CBB24" w14:textId="77777777" w:rsidR="00F763B7" w:rsidRDefault="00F763B7" w:rsidP="00B95269">
      <w:pPr>
        <w:pStyle w:val="Brdtext"/>
        <w:rPr>
          <w:lang w:val="sv-SE" w:eastAsia="sv-SE"/>
        </w:rPr>
      </w:pPr>
    </w:p>
    <w:p w14:paraId="64D619BA" w14:textId="7D0DB02D" w:rsidR="007168D2" w:rsidRPr="003C219B" w:rsidRDefault="003C219B" w:rsidP="00B95269">
      <w:pPr>
        <w:pStyle w:val="Brdtext"/>
        <w:rPr>
          <w:lang w:val="sv-SE" w:eastAsia="sv-SE"/>
        </w:rPr>
      </w:pPr>
      <w:r w:rsidRPr="003C219B">
        <w:rPr>
          <w:lang w:val="sv-SE" w:eastAsia="sv-SE"/>
        </w:rPr>
        <w:t xml:space="preserve">Klicka fram fakturan och välj den åtgärd som du vill göra </w:t>
      </w:r>
    </w:p>
    <w:p w14:paraId="64D619BB" w14:textId="77777777" w:rsidR="003C219B" w:rsidRDefault="003C219B" w:rsidP="00B95269">
      <w:pPr>
        <w:pStyle w:val="Brdtext"/>
        <w:rPr>
          <w:highlight w:val="yellow"/>
          <w:lang w:val="sv-SE"/>
        </w:rPr>
      </w:pPr>
      <w:r>
        <w:rPr>
          <w:noProof/>
          <w:lang w:val="sv-SE" w:eastAsia="sv-SE"/>
        </w:rPr>
        <w:drawing>
          <wp:inline distT="0" distB="0" distL="0" distR="0" wp14:anchorId="64D61B3E" wp14:editId="64D61B3F">
            <wp:extent cx="2867025" cy="3257550"/>
            <wp:effectExtent l="0" t="0" r="9525"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67025" cy="3257550"/>
                    </a:xfrm>
                    <a:prstGeom prst="rect">
                      <a:avLst/>
                    </a:prstGeom>
                  </pic:spPr>
                </pic:pic>
              </a:graphicData>
            </a:graphic>
          </wp:inline>
        </w:drawing>
      </w:r>
    </w:p>
    <w:p w14:paraId="64D619BC" w14:textId="77777777" w:rsidR="003C219B" w:rsidRDefault="003C219B" w:rsidP="00B95269">
      <w:pPr>
        <w:pStyle w:val="Brdtext"/>
        <w:rPr>
          <w:highlight w:val="yellow"/>
          <w:lang w:val="sv-SE"/>
        </w:rPr>
      </w:pPr>
    </w:p>
    <w:p w14:paraId="64D619BD" w14:textId="02CBC62B" w:rsidR="003C219B" w:rsidRDefault="003C219B" w:rsidP="00B95269">
      <w:pPr>
        <w:pStyle w:val="Brdtext"/>
        <w:rPr>
          <w:highlight w:val="yellow"/>
          <w:lang w:val="sv-SE"/>
        </w:rPr>
      </w:pPr>
    </w:p>
    <w:p w14:paraId="5E7E03A9" w14:textId="7334119D" w:rsidR="005866C9" w:rsidRDefault="005866C9" w:rsidP="00B95269">
      <w:pPr>
        <w:pStyle w:val="Brdtext"/>
        <w:rPr>
          <w:highlight w:val="yellow"/>
          <w:lang w:val="sv-SE"/>
        </w:rPr>
      </w:pPr>
    </w:p>
    <w:p w14:paraId="2F94A388" w14:textId="7BB18BB9" w:rsidR="005866C9" w:rsidRDefault="005866C9" w:rsidP="00B95269">
      <w:pPr>
        <w:pStyle w:val="Brdtext"/>
        <w:rPr>
          <w:highlight w:val="yellow"/>
          <w:lang w:val="sv-SE"/>
        </w:rPr>
      </w:pPr>
    </w:p>
    <w:p w14:paraId="654A23F4" w14:textId="0F68AA15" w:rsidR="005866C9" w:rsidRDefault="005866C9" w:rsidP="00B95269">
      <w:pPr>
        <w:pStyle w:val="Brdtext"/>
        <w:rPr>
          <w:highlight w:val="yellow"/>
          <w:lang w:val="sv-SE"/>
        </w:rPr>
      </w:pPr>
    </w:p>
    <w:p w14:paraId="3D519017" w14:textId="00614D7A" w:rsidR="005866C9" w:rsidRDefault="005866C9" w:rsidP="00B95269">
      <w:pPr>
        <w:pStyle w:val="Brdtext"/>
        <w:rPr>
          <w:highlight w:val="yellow"/>
          <w:lang w:val="sv-SE"/>
        </w:rPr>
      </w:pPr>
    </w:p>
    <w:p w14:paraId="2FE5E13E" w14:textId="666885D4" w:rsidR="005866C9" w:rsidRDefault="005866C9" w:rsidP="00B95269">
      <w:pPr>
        <w:pStyle w:val="Brdtext"/>
        <w:rPr>
          <w:highlight w:val="yellow"/>
          <w:lang w:val="sv-SE"/>
        </w:rPr>
      </w:pPr>
    </w:p>
    <w:p w14:paraId="52E314F1" w14:textId="77777777" w:rsidR="005866C9" w:rsidRDefault="005866C9" w:rsidP="00B95269">
      <w:pPr>
        <w:pStyle w:val="Brdtext"/>
        <w:rPr>
          <w:highlight w:val="yellow"/>
          <w:lang w:val="sv-SE"/>
        </w:rPr>
      </w:pPr>
    </w:p>
    <w:p w14:paraId="64D619BE" w14:textId="77777777" w:rsidR="00B95269" w:rsidRDefault="00B95269" w:rsidP="00B95269">
      <w:pPr>
        <w:pStyle w:val="Rubrik1"/>
        <w:rPr>
          <w:lang w:val="sv-SE" w:eastAsia="sv-SE"/>
        </w:rPr>
      </w:pPr>
      <w:bookmarkStart w:id="12" w:name="_Toc522965275"/>
      <w:r>
        <w:rPr>
          <w:lang w:val="sv-SE" w:eastAsia="sv-SE"/>
        </w:rPr>
        <w:lastRenderedPageBreak/>
        <w:t>Leverantörsfakturor</w:t>
      </w:r>
      <w:bookmarkEnd w:id="12"/>
      <w:r>
        <w:rPr>
          <w:lang w:val="sv-SE" w:eastAsia="sv-SE"/>
        </w:rPr>
        <w:t xml:space="preserve"> </w:t>
      </w:r>
    </w:p>
    <w:p w14:paraId="64D619BF" w14:textId="77777777" w:rsidR="00B95269" w:rsidRPr="00852F0C" w:rsidRDefault="00B95269" w:rsidP="00B95269">
      <w:pPr>
        <w:pStyle w:val="Rubrik2"/>
      </w:pPr>
      <w:bookmarkStart w:id="13" w:name="_Toc522965276"/>
      <w:r w:rsidRPr="00917110">
        <w:rPr>
          <w:lang w:val="sv-SE"/>
        </w:rPr>
        <w:t>Faktureringsuppg</w:t>
      </w:r>
      <w:r w:rsidRPr="00852F0C">
        <w:t>ifter</w:t>
      </w:r>
      <w:bookmarkEnd w:id="13"/>
    </w:p>
    <w:p w14:paraId="64D619C0" w14:textId="77AAB947" w:rsidR="00B95269" w:rsidRPr="00852F0C" w:rsidRDefault="00B95269" w:rsidP="00B95269">
      <w:pPr>
        <w:pStyle w:val="Brdtext"/>
        <w:rPr>
          <w:lang w:val="sv-SE" w:eastAsia="sv-SE"/>
        </w:rPr>
      </w:pPr>
      <w:r w:rsidRPr="00852F0C">
        <w:rPr>
          <w:lang w:val="sv-SE" w:eastAsia="sv-SE"/>
        </w:rPr>
        <w:t xml:space="preserve">Alla fakturor ska sändas till nedan </w:t>
      </w:r>
      <w:r w:rsidR="00FA4807" w:rsidRPr="00852F0C">
        <w:rPr>
          <w:lang w:val="sv-SE" w:eastAsia="sv-SE"/>
        </w:rPr>
        <w:t>adress</w:t>
      </w:r>
      <w:r w:rsidRPr="00852F0C">
        <w:rPr>
          <w:lang w:val="sv-SE" w:eastAsia="sv-SE"/>
        </w:rPr>
        <w:t xml:space="preserve">. Be leverantören ange referens i Hovsta IF samt eventuellt lag som ska betala fakturan. </w:t>
      </w:r>
      <w:r w:rsidR="00EB3F35" w:rsidRPr="00852F0C">
        <w:rPr>
          <w:lang w:val="sv-SE" w:eastAsia="sv-SE"/>
        </w:rPr>
        <w:t>Leveran</w:t>
      </w:r>
      <w:r w:rsidR="007232D6">
        <w:rPr>
          <w:lang w:val="sv-SE" w:eastAsia="sv-SE"/>
        </w:rPr>
        <w:t>t</w:t>
      </w:r>
      <w:r w:rsidR="00EB3F35" w:rsidRPr="00852F0C">
        <w:rPr>
          <w:lang w:val="sv-SE" w:eastAsia="sv-SE"/>
        </w:rPr>
        <w:t>ö</w:t>
      </w:r>
      <w:r w:rsidR="00D53006">
        <w:rPr>
          <w:lang w:val="sv-SE" w:eastAsia="sv-SE"/>
        </w:rPr>
        <w:t>r</w:t>
      </w:r>
      <w:r w:rsidR="00EB3F35" w:rsidRPr="00852F0C">
        <w:rPr>
          <w:lang w:val="sv-SE" w:eastAsia="sv-SE"/>
        </w:rPr>
        <w:t>sbrev finns att hitta på föreningens hemsida på laget.se under Dokume</w:t>
      </w:r>
      <w:r w:rsidR="00B46283">
        <w:rPr>
          <w:lang w:val="sv-SE" w:eastAsia="sv-SE"/>
        </w:rPr>
        <w:t>n</w:t>
      </w:r>
      <w:r w:rsidR="00EB3F35" w:rsidRPr="00852F0C">
        <w:rPr>
          <w:lang w:val="sv-SE" w:eastAsia="sv-SE"/>
        </w:rPr>
        <w:t xml:space="preserve">t-Ekonomi och bör även finnas på respektive sektions hemsida </w:t>
      </w:r>
    </w:p>
    <w:p w14:paraId="64D619C1" w14:textId="77777777" w:rsidR="00B95269" w:rsidRPr="00852F0C" w:rsidRDefault="00B95269" w:rsidP="00B95269">
      <w:pPr>
        <w:rPr>
          <w:rFonts w:ascii="Arial" w:hAnsi="Arial" w:cs="Arial"/>
          <w:b/>
          <w:sz w:val="24"/>
          <w:szCs w:val="24"/>
        </w:rPr>
      </w:pPr>
    </w:p>
    <w:p w14:paraId="233182FC" w14:textId="3B1FEB55" w:rsidR="00DC314A" w:rsidRDefault="00DC314A" w:rsidP="00B95269">
      <w:pPr>
        <w:rPr>
          <w:b/>
          <w:bCs/>
          <w:sz w:val="24"/>
          <w:szCs w:val="24"/>
          <w:lang w:eastAsia="en-US"/>
        </w:rPr>
      </w:pPr>
      <w:r>
        <w:rPr>
          <w:b/>
          <w:bCs/>
          <w:sz w:val="24"/>
          <w:szCs w:val="24"/>
          <w:lang w:eastAsia="en-US"/>
        </w:rPr>
        <w:t>Admit</w:t>
      </w:r>
      <w:r w:rsidR="00C8637F">
        <w:rPr>
          <w:b/>
          <w:bCs/>
          <w:sz w:val="24"/>
          <w:szCs w:val="24"/>
          <w:lang w:eastAsia="en-US"/>
        </w:rPr>
        <w:t xml:space="preserve"> </w:t>
      </w:r>
      <w:r w:rsidR="00F36952">
        <w:rPr>
          <w:b/>
          <w:bCs/>
          <w:sz w:val="24"/>
          <w:szCs w:val="24"/>
          <w:lang w:eastAsia="en-US"/>
        </w:rPr>
        <w:t>Lekeberg AB</w:t>
      </w:r>
    </w:p>
    <w:p w14:paraId="5293EE99" w14:textId="5FE5FE8F" w:rsidR="00497B50" w:rsidRPr="00852F0C" w:rsidRDefault="00497B50" w:rsidP="00B95269">
      <w:pPr>
        <w:rPr>
          <w:b/>
          <w:bCs/>
          <w:sz w:val="24"/>
          <w:szCs w:val="24"/>
          <w:lang w:eastAsia="en-US"/>
        </w:rPr>
      </w:pPr>
      <w:r>
        <w:rPr>
          <w:b/>
          <w:bCs/>
          <w:sz w:val="24"/>
          <w:szCs w:val="24"/>
          <w:lang w:eastAsia="en-US"/>
        </w:rPr>
        <w:t>Hovsta IF</w:t>
      </w:r>
    </w:p>
    <w:p w14:paraId="64D619C3" w14:textId="01011769" w:rsidR="00B95269" w:rsidRPr="00852F0C" w:rsidRDefault="006600E7" w:rsidP="00B95269">
      <w:pPr>
        <w:rPr>
          <w:b/>
          <w:bCs/>
          <w:sz w:val="24"/>
          <w:szCs w:val="24"/>
          <w:lang w:eastAsia="en-US"/>
        </w:rPr>
      </w:pPr>
      <w:r>
        <w:rPr>
          <w:b/>
          <w:bCs/>
          <w:sz w:val="24"/>
          <w:szCs w:val="24"/>
          <w:lang w:eastAsia="en-US"/>
        </w:rPr>
        <w:t>Vallgatan 43</w:t>
      </w:r>
      <w:r w:rsidR="00B95269" w:rsidRPr="00852F0C">
        <w:rPr>
          <w:b/>
          <w:bCs/>
          <w:sz w:val="24"/>
          <w:szCs w:val="24"/>
          <w:lang w:eastAsia="en-US"/>
        </w:rPr>
        <w:t xml:space="preserve"> </w:t>
      </w:r>
    </w:p>
    <w:p w14:paraId="64D619C4" w14:textId="26DBD4B6" w:rsidR="00B95269" w:rsidRPr="00852F0C" w:rsidRDefault="006600E7" w:rsidP="00B95269">
      <w:pPr>
        <w:rPr>
          <w:b/>
          <w:bCs/>
          <w:sz w:val="24"/>
          <w:szCs w:val="24"/>
          <w:lang w:eastAsia="en-US"/>
        </w:rPr>
      </w:pPr>
      <w:r>
        <w:rPr>
          <w:b/>
          <w:bCs/>
          <w:sz w:val="24"/>
          <w:szCs w:val="24"/>
          <w:lang w:eastAsia="en-US"/>
        </w:rPr>
        <w:t>716 3</w:t>
      </w:r>
      <w:r w:rsidR="00497B50">
        <w:rPr>
          <w:b/>
          <w:bCs/>
          <w:sz w:val="24"/>
          <w:szCs w:val="24"/>
          <w:lang w:eastAsia="en-US"/>
        </w:rPr>
        <w:t>1</w:t>
      </w:r>
      <w:r>
        <w:rPr>
          <w:b/>
          <w:bCs/>
          <w:sz w:val="24"/>
          <w:szCs w:val="24"/>
          <w:lang w:eastAsia="en-US"/>
        </w:rPr>
        <w:t xml:space="preserve"> FJUGESTA</w:t>
      </w:r>
    </w:p>
    <w:p w14:paraId="64D619C5" w14:textId="77777777" w:rsidR="00B95269" w:rsidRPr="00852F0C" w:rsidRDefault="00B95269" w:rsidP="00B95269">
      <w:pPr>
        <w:pStyle w:val="Rubrik2"/>
      </w:pPr>
      <w:bookmarkStart w:id="14" w:name="_Toc522965277"/>
      <w:r w:rsidRPr="00852F0C">
        <w:t>Rutin för hantering av leverantörsfakturor</w:t>
      </w:r>
      <w:bookmarkEnd w:id="14"/>
    </w:p>
    <w:p w14:paraId="64D619C6" w14:textId="237DAEC6" w:rsidR="00B95269" w:rsidRPr="00852F0C" w:rsidRDefault="00B95269" w:rsidP="00B95269">
      <w:pPr>
        <w:pStyle w:val="Brdtext"/>
        <w:rPr>
          <w:lang w:val="sv-SE"/>
        </w:rPr>
      </w:pPr>
      <w:r w:rsidRPr="00D56AE0">
        <w:rPr>
          <w:lang w:val="sv-SE"/>
        </w:rPr>
        <w:t xml:space="preserve">Föreningens </w:t>
      </w:r>
      <w:r w:rsidR="00BD5007" w:rsidRPr="00D56AE0">
        <w:rPr>
          <w:lang w:val="sv-SE"/>
        </w:rPr>
        <w:t>ekonomifunktion</w:t>
      </w:r>
      <w:r w:rsidR="00B46283" w:rsidRPr="00D56AE0">
        <w:rPr>
          <w:lang w:val="sv-SE"/>
        </w:rPr>
        <w:t xml:space="preserve"> </w:t>
      </w:r>
      <w:r w:rsidR="00783CED">
        <w:rPr>
          <w:lang w:val="sv-SE"/>
        </w:rPr>
        <w:t xml:space="preserve">registrerar </w:t>
      </w:r>
      <w:r w:rsidR="00BD5007" w:rsidRPr="00D56AE0">
        <w:rPr>
          <w:lang w:val="sv-SE"/>
        </w:rPr>
        <w:t>alla</w:t>
      </w:r>
      <w:r w:rsidR="00BD5007" w:rsidRPr="00852F0C">
        <w:rPr>
          <w:lang w:val="sv-SE"/>
        </w:rPr>
        <w:t xml:space="preserve"> </w:t>
      </w:r>
      <w:r w:rsidR="00783CED">
        <w:rPr>
          <w:lang w:val="sv-SE"/>
        </w:rPr>
        <w:t>leverantörs</w:t>
      </w:r>
      <w:r w:rsidR="00BD5007" w:rsidRPr="00852F0C">
        <w:rPr>
          <w:lang w:val="sv-SE"/>
        </w:rPr>
        <w:t>fakturor</w:t>
      </w:r>
      <w:r w:rsidR="00783CED">
        <w:rPr>
          <w:lang w:val="sv-SE"/>
        </w:rPr>
        <w:t xml:space="preserve"> i ekonomiprogrammet Briljant</w:t>
      </w:r>
      <w:r w:rsidR="008B28C7">
        <w:rPr>
          <w:lang w:val="sv-SE"/>
        </w:rPr>
        <w:t>s m</w:t>
      </w:r>
      <w:r w:rsidR="002871A5">
        <w:rPr>
          <w:lang w:val="sv-SE"/>
        </w:rPr>
        <w:t xml:space="preserve">odul </w:t>
      </w:r>
      <w:r w:rsidR="008B28C7">
        <w:rPr>
          <w:lang w:val="sv-SE"/>
        </w:rPr>
        <w:t>”</w:t>
      </w:r>
      <w:r w:rsidR="002871A5">
        <w:rPr>
          <w:lang w:val="sv-SE"/>
        </w:rPr>
        <w:t>Attes</w:t>
      </w:r>
      <w:r w:rsidR="008B28C7">
        <w:rPr>
          <w:lang w:val="sv-SE"/>
        </w:rPr>
        <w:t>t”</w:t>
      </w:r>
      <w:r w:rsidR="00D62F44">
        <w:rPr>
          <w:lang w:val="sv-SE"/>
        </w:rPr>
        <w:t xml:space="preserve"> samt föreslår konto/</w:t>
      </w:r>
      <w:r w:rsidR="006E7AE0">
        <w:rPr>
          <w:lang w:val="sv-SE"/>
        </w:rPr>
        <w:t xml:space="preserve">avdelning/projekt. Leverantörsfakturan går sedan vidare i attestkedjan </w:t>
      </w:r>
      <w:r w:rsidR="00791E06">
        <w:rPr>
          <w:lang w:val="sv-SE"/>
        </w:rPr>
        <w:t xml:space="preserve">för slutlig attest av föreningskassören. Det finns </w:t>
      </w:r>
      <w:r w:rsidR="006170B8">
        <w:rPr>
          <w:lang w:val="sv-SE"/>
        </w:rPr>
        <w:t xml:space="preserve">ett </w:t>
      </w:r>
      <w:r w:rsidR="00791E06">
        <w:rPr>
          <w:lang w:val="sv-SE"/>
        </w:rPr>
        <w:t xml:space="preserve">öppet kommentarsfält </w:t>
      </w:r>
      <w:r w:rsidR="006170B8">
        <w:rPr>
          <w:lang w:val="sv-SE"/>
        </w:rPr>
        <w:t xml:space="preserve">i attestmodulen </w:t>
      </w:r>
      <w:r w:rsidR="00791E06">
        <w:rPr>
          <w:lang w:val="sv-SE"/>
        </w:rPr>
        <w:t xml:space="preserve">som gör det möjligt </w:t>
      </w:r>
      <w:r w:rsidR="006170B8">
        <w:rPr>
          <w:lang w:val="sv-SE"/>
        </w:rPr>
        <w:t xml:space="preserve">att </w:t>
      </w:r>
      <w:r w:rsidR="004302E7">
        <w:rPr>
          <w:lang w:val="sv-SE"/>
        </w:rPr>
        <w:t xml:space="preserve">skriva eventuella justeringar av föreslagen kontering. </w:t>
      </w:r>
      <w:r w:rsidR="00BD5007" w:rsidRPr="00852F0C">
        <w:rPr>
          <w:lang w:val="sv-SE"/>
        </w:rPr>
        <w:t xml:space="preserve">Ekonomifunktionen </w:t>
      </w:r>
      <w:r w:rsidRPr="00852F0C">
        <w:rPr>
          <w:lang w:val="sv-SE"/>
        </w:rPr>
        <w:t xml:space="preserve">bokför och arkiverar fakturorna. </w:t>
      </w:r>
    </w:p>
    <w:p w14:paraId="64D619C7" w14:textId="77777777" w:rsidR="00EE3AD1" w:rsidRPr="00852F0C" w:rsidRDefault="00EE3AD1" w:rsidP="00EE3AD1">
      <w:pPr>
        <w:pStyle w:val="Rubrik2"/>
        <w:rPr>
          <w:lang w:val="sv-SE"/>
        </w:rPr>
      </w:pPr>
      <w:bookmarkStart w:id="15" w:name="_Toc522965278"/>
      <w:r w:rsidRPr="00852F0C">
        <w:rPr>
          <w:lang w:val="sv-SE"/>
        </w:rPr>
        <w:t>Kontoplan, Kst och Projekt</w:t>
      </w:r>
      <w:bookmarkEnd w:id="15"/>
    </w:p>
    <w:p w14:paraId="64D619C8" w14:textId="421BE335" w:rsidR="00EE3AD1" w:rsidRPr="00852F0C" w:rsidRDefault="00F71ECC" w:rsidP="00EE3AD1">
      <w:pPr>
        <w:pStyle w:val="Brdtext"/>
        <w:rPr>
          <w:lang w:val="sv-SE" w:eastAsia="sv-SE"/>
        </w:rPr>
      </w:pPr>
      <w:r w:rsidRPr="00852F0C">
        <w:rPr>
          <w:b/>
          <w:lang w:val="sv-SE" w:eastAsia="sv-SE"/>
        </w:rPr>
        <w:t xml:space="preserve">Vid kontering i </w:t>
      </w:r>
      <w:r w:rsidR="005B1ED9" w:rsidRPr="00852F0C">
        <w:rPr>
          <w:b/>
          <w:lang w:val="sv-SE" w:eastAsia="sv-SE"/>
        </w:rPr>
        <w:t>av leverantörsfakturor ska</w:t>
      </w:r>
      <w:r w:rsidR="00EE3AD1" w:rsidRPr="00852F0C">
        <w:rPr>
          <w:b/>
          <w:lang w:val="sv-SE" w:eastAsia="sv-SE"/>
        </w:rPr>
        <w:t xml:space="preserve"> </w:t>
      </w:r>
      <w:r w:rsidR="00B46283">
        <w:rPr>
          <w:b/>
          <w:lang w:val="sv-SE" w:eastAsia="sv-SE"/>
        </w:rPr>
        <w:t>a</w:t>
      </w:r>
      <w:r w:rsidR="005B1ED9" w:rsidRPr="00852F0C">
        <w:rPr>
          <w:b/>
          <w:lang w:val="sv-SE" w:eastAsia="sv-SE"/>
        </w:rPr>
        <w:t xml:space="preserve">lltid </w:t>
      </w:r>
      <w:r w:rsidRPr="00852F0C">
        <w:rPr>
          <w:b/>
          <w:lang w:val="sv-SE" w:eastAsia="sv-SE"/>
        </w:rPr>
        <w:t>konto</w:t>
      </w:r>
      <w:r w:rsidR="005B1ED9" w:rsidRPr="00852F0C">
        <w:rPr>
          <w:b/>
          <w:lang w:val="sv-SE" w:eastAsia="sv-SE"/>
        </w:rPr>
        <w:t xml:space="preserve"> och </w:t>
      </w:r>
      <w:r w:rsidR="00800D5D">
        <w:rPr>
          <w:b/>
          <w:lang w:val="sv-SE" w:eastAsia="sv-SE"/>
        </w:rPr>
        <w:t>avdelning/</w:t>
      </w:r>
      <w:r w:rsidR="005B1ED9" w:rsidRPr="00852F0C">
        <w:rPr>
          <w:b/>
          <w:lang w:val="sv-SE" w:eastAsia="sv-SE"/>
        </w:rPr>
        <w:t>kostnadsställe</w:t>
      </w:r>
      <w:r w:rsidR="00B46283">
        <w:rPr>
          <w:b/>
          <w:lang w:val="sv-SE" w:eastAsia="sv-SE"/>
        </w:rPr>
        <w:t xml:space="preserve"> anges</w:t>
      </w:r>
      <w:r w:rsidRPr="00852F0C">
        <w:rPr>
          <w:b/>
          <w:lang w:val="sv-SE" w:eastAsia="sv-SE"/>
        </w:rPr>
        <w:t xml:space="preserve"> </w:t>
      </w:r>
      <w:r w:rsidRPr="00852F0C">
        <w:rPr>
          <w:lang w:val="sv-SE" w:eastAsia="sv-SE"/>
        </w:rPr>
        <w:t>för att</w:t>
      </w:r>
      <w:r w:rsidR="00153851" w:rsidRPr="00852F0C">
        <w:rPr>
          <w:lang w:val="sv-SE" w:eastAsia="sv-SE"/>
        </w:rPr>
        <w:t xml:space="preserve"> bokföring av </w:t>
      </w:r>
      <w:r w:rsidRPr="00852F0C">
        <w:rPr>
          <w:lang w:val="sv-SE" w:eastAsia="sv-SE"/>
        </w:rPr>
        <w:t>respek</w:t>
      </w:r>
      <w:r w:rsidR="00EE3AD1" w:rsidRPr="00852F0C">
        <w:rPr>
          <w:lang w:val="sv-SE" w:eastAsia="sv-SE"/>
        </w:rPr>
        <w:t>tive faktura</w:t>
      </w:r>
      <w:r w:rsidR="00153851" w:rsidRPr="00852F0C">
        <w:rPr>
          <w:lang w:val="sv-SE" w:eastAsia="sv-SE"/>
        </w:rPr>
        <w:t xml:space="preserve"> ska bli korrekt</w:t>
      </w:r>
      <w:r w:rsidR="00EE3AD1" w:rsidRPr="00852F0C">
        <w:rPr>
          <w:lang w:val="sv-SE" w:eastAsia="sv-SE"/>
        </w:rPr>
        <w:t xml:space="preserve">. </w:t>
      </w:r>
      <w:r w:rsidR="005B1ED9" w:rsidRPr="00852F0C">
        <w:rPr>
          <w:lang w:val="sv-SE" w:eastAsia="sv-SE"/>
        </w:rPr>
        <w:t xml:space="preserve">I de fall en ett enskilt lags lagkassa ska debiteras </w:t>
      </w:r>
      <w:r w:rsidR="00D55AB9">
        <w:rPr>
          <w:lang w:val="sv-SE" w:eastAsia="sv-SE"/>
        </w:rPr>
        <w:t>ska</w:t>
      </w:r>
      <w:r w:rsidR="005B1ED9" w:rsidRPr="00852F0C">
        <w:rPr>
          <w:lang w:val="sv-SE" w:eastAsia="sv-SE"/>
        </w:rPr>
        <w:t xml:space="preserve"> även projekt anges</w:t>
      </w:r>
      <w:r w:rsidR="00800D5D">
        <w:rPr>
          <w:lang w:val="sv-SE" w:eastAsia="sv-SE"/>
        </w:rPr>
        <w:t xml:space="preserve"> (men då kan kostnadsställe uteslutas). </w:t>
      </w:r>
    </w:p>
    <w:p w14:paraId="64D619C9" w14:textId="77777777" w:rsidR="00EE3AD1" w:rsidRPr="00852F0C" w:rsidRDefault="00EE3AD1" w:rsidP="00EE3AD1">
      <w:pPr>
        <w:pStyle w:val="Brdtext"/>
        <w:rPr>
          <w:lang w:val="sv-SE" w:eastAsia="sv-SE"/>
        </w:rPr>
      </w:pPr>
    </w:p>
    <w:p w14:paraId="64D619CA" w14:textId="3C0152D4" w:rsidR="00EE3AD1" w:rsidRPr="00852F0C" w:rsidRDefault="00EE3AD1" w:rsidP="00EE3AD1">
      <w:pPr>
        <w:pStyle w:val="Brdtext"/>
        <w:rPr>
          <w:lang w:val="sv-SE" w:eastAsia="sv-SE"/>
        </w:rPr>
      </w:pPr>
      <w:r w:rsidRPr="00852F0C">
        <w:rPr>
          <w:lang w:val="sv-SE" w:eastAsia="sv-SE"/>
        </w:rPr>
        <w:t>Konto = Anges vid kontering av respektive faktura eller transaktion</w:t>
      </w:r>
      <w:r w:rsidR="00064241">
        <w:rPr>
          <w:lang w:val="sv-SE" w:eastAsia="sv-SE"/>
        </w:rPr>
        <w:t xml:space="preserve"> </w:t>
      </w:r>
    </w:p>
    <w:p w14:paraId="64D619CB" w14:textId="77777777" w:rsidR="00EE3AD1" w:rsidRPr="00852F0C" w:rsidRDefault="00EE3AD1" w:rsidP="00EE3AD1">
      <w:pPr>
        <w:pStyle w:val="Brdtext"/>
        <w:rPr>
          <w:lang w:val="sv-SE" w:eastAsia="sv-SE"/>
        </w:rPr>
      </w:pPr>
      <w:r w:rsidRPr="00852F0C">
        <w:rPr>
          <w:lang w:val="sv-SE" w:eastAsia="sv-SE"/>
        </w:rPr>
        <w:t>Kostnadsställe (Kst) = Anger vilken sektion som avses</w:t>
      </w:r>
    </w:p>
    <w:p w14:paraId="64D619CC" w14:textId="77777777" w:rsidR="00EE3AD1" w:rsidRPr="00852F0C" w:rsidRDefault="00EE3AD1" w:rsidP="00EE3AD1">
      <w:pPr>
        <w:pStyle w:val="Brdtext"/>
        <w:rPr>
          <w:lang w:val="sv-SE" w:eastAsia="sv-SE"/>
        </w:rPr>
      </w:pPr>
      <w:r w:rsidRPr="00852F0C">
        <w:rPr>
          <w:lang w:val="sv-SE" w:eastAsia="sv-SE"/>
        </w:rPr>
        <w:t>Projekt = Anger vilken lagkassa som avses</w:t>
      </w:r>
    </w:p>
    <w:p w14:paraId="64D619CD" w14:textId="77777777" w:rsidR="00EE3AD1" w:rsidRPr="00852F0C" w:rsidRDefault="00EE3AD1" w:rsidP="00EE3AD1">
      <w:pPr>
        <w:pStyle w:val="Brdtext"/>
        <w:rPr>
          <w:lang w:val="sv-SE" w:eastAsia="sv-SE"/>
        </w:rPr>
      </w:pPr>
    </w:p>
    <w:p w14:paraId="64D619CE" w14:textId="4C7E5D78" w:rsidR="00EE3AD1" w:rsidRPr="0032689E" w:rsidRDefault="00B46283" w:rsidP="00EE3AD1">
      <w:pPr>
        <w:pStyle w:val="Brdtext"/>
        <w:rPr>
          <w:b/>
          <w:bCs w:val="0"/>
          <w:lang w:val="sv-SE" w:eastAsia="sv-SE"/>
        </w:rPr>
      </w:pPr>
      <w:r>
        <w:rPr>
          <w:lang w:val="sv-SE" w:eastAsia="sv-SE"/>
        </w:rPr>
        <w:t>Uppdaterad kontoplan</w:t>
      </w:r>
      <w:r w:rsidR="00B95269" w:rsidRPr="00852F0C">
        <w:rPr>
          <w:lang w:val="sv-SE" w:eastAsia="sv-SE"/>
        </w:rPr>
        <w:t xml:space="preserve">, </w:t>
      </w:r>
      <w:r w:rsidR="00EE3AD1" w:rsidRPr="00852F0C">
        <w:rPr>
          <w:lang w:val="sv-SE" w:eastAsia="sv-SE"/>
        </w:rPr>
        <w:t>kostnadsställen och proj</w:t>
      </w:r>
      <w:r w:rsidR="00F71ECC" w:rsidRPr="00852F0C">
        <w:rPr>
          <w:lang w:val="sv-SE" w:eastAsia="sv-SE"/>
        </w:rPr>
        <w:t xml:space="preserve">ekt hittar ni </w:t>
      </w:r>
      <w:r w:rsidR="005D0CF8" w:rsidRPr="00852F0C">
        <w:rPr>
          <w:lang w:val="sv-SE" w:eastAsia="sv-SE"/>
        </w:rPr>
        <w:t>på Hovsta IF:s hemsida på laget.se under Dokument-</w:t>
      </w:r>
      <w:r w:rsidR="00B95269" w:rsidRPr="00852F0C">
        <w:rPr>
          <w:lang w:val="sv-SE" w:eastAsia="sv-SE"/>
        </w:rPr>
        <w:t xml:space="preserve">Ekonomi. </w:t>
      </w:r>
      <w:r w:rsidR="00DC7FCB" w:rsidRPr="0032689E">
        <w:rPr>
          <w:b/>
          <w:bCs w:val="0"/>
          <w:lang w:val="sv-SE" w:eastAsia="sv-SE"/>
        </w:rPr>
        <w:t xml:space="preserve">Är ni osäkra på kontering </w:t>
      </w:r>
      <w:r w:rsidR="0032689E" w:rsidRPr="0032689E">
        <w:rPr>
          <w:b/>
          <w:bCs w:val="0"/>
          <w:lang w:val="sv-SE" w:eastAsia="sv-SE"/>
        </w:rPr>
        <w:t xml:space="preserve">kan ni kontakta Christina Nordlander på Admit, </w:t>
      </w:r>
      <w:hyperlink r:id="rId20" w:history="1">
        <w:r w:rsidR="0032689E" w:rsidRPr="0032689E">
          <w:rPr>
            <w:rStyle w:val="Hyperlnk"/>
            <w:b/>
            <w:bCs w:val="0"/>
            <w:lang w:val="sv-SE" w:eastAsia="sv-SE"/>
          </w:rPr>
          <w:t>christina.nordlander@admit.se</w:t>
        </w:r>
      </w:hyperlink>
    </w:p>
    <w:p w14:paraId="64D619CF" w14:textId="77777777" w:rsidR="00D56AE0" w:rsidRDefault="00D56AE0" w:rsidP="00EE3AD1">
      <w:pPr>
        <w:pStyle w:val="Brdtext"/>
        <w:rPr>
          <w:lang w:val="sv-SE" w:eastAsia="sv-SE"/>
        </w:rPr>
      </w:pPr>
    </w:p>
    <w:p w14:paraId="64D619D0" w14:textId="11FB0513" w:rsidR="00EE3AD1" w:rsidRDefault="005F0159" w:rsidP="00EE3AD1">
      <w:pPr>
        <w:pStyle w:val="Brdtext"/>
        <w:rPr>
          <w:lang w:val="sv-SE" w:eastAsia="sv-SE"/>
        </w:rPr>
      </w:pPr>
      <w:r w:rsidRPr="00852F0C">
        <w:rPr>
          <w:lang w:val="sv-SE" w:eastAsia="sv-SE"/>
        </w:rPr>
        <w:t xml:space="preserve">Se även exempel nedan men dessa kan ändras under tidens gång. </w:t>
      </w:r>
    </w:p>
    <w:p w14:paraId="65FE7547" w14:textId="77777777" w:rsidR="001D2064" w:rsidRPr="00852F0C" w:rsidRDefault="001D2064" w:rsidP="00EE3AD1">
      <w:pPr>
        <w:pStyle w:val="Brdtext"/>
        <w:rPr>
          <w:lang w:val="sv-SE" w:eastAsia="sv-SE"/>
        </w:rPr>
      </w:pPr>
    </w:p>
    <w:p w14:paraId="64D619D1" w14:textId="77777777" w:rsidR="005F0159" w:rsidRPr="00852F0C" w:rsidRDefault="005F0159" w:rsidP="00EE3AD1">
      <w:pPr>
        <w:pStyle w:val="Brdtext"/>
        <w:rPr>
          <w:lang w:val="sv-SE" w:eastAsia="sv-SE"/>
        </w:rPr>
      </w:pPr>
    </w:p>
    <w:p w14:paraId="64D619D2" w14:textId="77777777" w:rsidR="007D2666" w:rsidRDefault="007D2666" w:rsidP="00EE3AD1">
      <w:pPr>
        <w:pStyle w:val="Brdtext"/>
        <w:rPr>
          <w:b/>
          <w:lang w:val="sv-SE" w:eastAsia="sv-SE"/>
        </w:rPr>
      </w:pPr>
    </w:p>
    <w:p w14:paraId="64D619D3" w14:textId="77777777" w:rsidR="007D2666" w:rsidRDefault="007D2666" w:rsidP="00EE3AD1">
      <w:pPr>
        <w:pStyle w:val="Brdtext"/>
        <w:rPr>
          <w:b/>
          <w:lang w:val="sv-SE" w:eastAsia="sv-SE"/>
        </w:rPr>
      </w:pPr>
    </w:p>
    <w:p w14:paraId="64D619D4" w14:textId="77777777" w:rsidR="00642B3D" w:rsidRDefault="00642B3D" w:rsidP="00EE3AD1">
      <w:pPr>
        <w:pStyle w:val="Brdtext"/>
        <w:rPr>
          <w:b/>
          <w:lang w:val="sv-SE" w:eastAsia="sv-SE"/>
        </w:rPr>
      </w:pPr>
    </w:p>
    <w:p w14:paraId="64D619D5" w14:textId="7A02D0BA" w:rsidR="00EE3AD1" w:rsidRPr="00852F0C" w:rsidRDefault="005F0159" w:rsidP="00EE3AD1">
      <w:pPr>
        <w:pStyle w:val="Brdtext"/>
        <w:rPr>
          <w:b/>
          <w:lang w:val="sv-SE" w:eastAsia="sv-SE"/>
        </w:rPr>
      </w:pPr>
      <w:r w:rsidRPr="00852F0C">
        <w:rPr>
          <w:b/>
          <w:lang w:val="sv-SE" w:eastAsia="sv-SE"/>
        </w:rPr>
        <w:t>Kostnadsställen</w:t>
      </w:r>
      <w:r w:rsidR="009174F4">
        <w:rPr>
          <w:b/>
          <w:lang w:val="sv-SE" w:eastAsia="sv-SE"/>
        </w:rPr>
        <w:t>/avdelning</w:t>
      </w:r>
      <w:r w:rsidRPr="00852F0C">
        <w:rPr>
          <w:b/>
          <w:lang w:val="sv-SE" w:eastAsia="sv-SE"/>
        </w:rPr>
        <w:t>:</w:t>
      </w:r>
    </w:p>
    <w:p w14:paraId="64D619D6" w14:textId="77777777" w:rsidR="005F0159" w:rsidRPr="00852F0C" w:rsidRDefault="005F0159" w:rsidP="005F0159">
      <w:pPr>
        <w:rPr>
          <w:noProof/>
        </w:rPr>
      </w:pPr>
    </w:p>
    <w:p w14:paraId="64D619D7" w14:textId="77777777" w:rsidR="005F0159" w:rsidRDefault="004A6BBB" w:rsidP="005F0159">
      <w:pPr>
        <w:rPr>
          <w:sz w:val="24"/>
          <w:szCs w:val="24"/>
          <w:lang w:eastAsia="en-US"/>
        </w:rPr>
      </w:pPr>
      <w:r w:rsidRPr="00852F0C">
        <w:rPr>
          <w:sz w:val="24"/>
          <w:szCs w:val="24"/>
          <w:lang w:eastAsia="en-US"/>
        </w:rPr>
        <w:t>10</w:t>
      </w:r>
      <w:r w:rsidR="00021186" w:rsidRPr="00852F0C">
        <w:rPr>
          <w:sz w:val="24"/>
          <w:szCs w:val="24"/>
          <w:lang w:eastAsia="en-US"/>
        </w:rPr>
        <w:t>00</w:t>
      </w:r>
      <w:r w:rsidR="00DA6385" w:rsidRPr="00852F0C">
        <w:rPr>
          <w:sz w:val="24"/>
          <w:szCs w:val="24"/>
          <w:lang w:eastAsia="en-US"/>
        </w:rPr>
        <w:t xml:space="preserve"> </w:t>
      </w:r>
      <w:r w:rsidR="006639C4">
        <w:rPr>
          <w:sz w:val="24"/>
          <w:szCs w:val="24"/>
          <w:lang w:eastAsia="en-US"/>
        </w:rPr>
        <w:t>–</w:t>
      </w:r>
      <w:r w:rsidR="00DA6385" w:rsidRPr="00852F0C">
        <w:rPr>
          <w:sz w:val="24"/>
          <w:szCs w:val="24"/>
          <w:lang w:eastAsia="en-US"/>
        </w:rPr>
        <w:t xml:space="preserve"> </w:t>
      </w:r>
      <w:r w:rsidRPr="00852F0C">
        <w:rPr>
          <w:sz w:val="24"/>
          <w:szCs w:val="24"/>
          <w:lang w:eastAsia="en-US"/>
        </w:rPr>
        <w:t>Innebandy</w:t>
      </w:r>
    </w:p>
    <w:p w14:paraId="64D619D9" w14:textId="77777777" w:rsidR="004A6BBB" w:rsidRDefault="004A6BBB" w:rsidP="005F0159">
      <w:pPr>
        <w:rPr>
          <w:sz w:val="24"/>
          <w:szCs w:val="24"/>
          <w:lang w:eastAsia="en-US"/>
        </w:rPr>
      </w:pPr>
      <w:r w:rsidRPr="00852F0C">
        <w:rPr>
          <w:sz w:val="24"/>
          <w:szCs w:val="24"/>
          <w:lang w:eastAsia="en-US"/>
        </w:rPr>
        <w:t>20</w:t>
      </w:r>
      <w:r w:rsidR="00021186" w:rsidRPr="00852F0C">
        <w:rPr>
          <w:sz w:val="24"/>
          <w:szCs w:val="24"/>
          <w:lang w:eastAsia="en-US"/>
        </w:rPr>
        <w:t>00</w:t>
      </w:r>
      <w:r w:rsidR="00DA6385" w:rsidRPr="00852F0C">
        <w:rPr>
          <w:sz w:val="24"/>
          <w:szCs w:val="24"/>
          <w:lang w:eastAsia="en-US"/>
        </w:rPr>
        <w:t xml:space="preserve"> </w:t>
      </w:r>
      <w:r w:rsidRPr="00852F0C">
        <w:rPr>
          <w:sz w:val="24"/>
          <w:szCs w:val="24"/>
          <w:lang w:eastAsia="en-US"/>
        </w:rPr>
        <w:t>-</w:t>
      </w:r>
      <w:r w:rsidR="00DA6385" w:rsidRPr="00852F0C">
        <w:rPr>
          <w:sz w:val="24"/>
          <w:szCs w:val="24"/>
          <w:lang w:eastAsia="en-US"/>
        </w:rPr>
        <w:t xml:space="preserve"> </w:t>
      </w:r>
      <w:r w:rsidRPr="00852F0C">
        <w:rPr>
          <w:sz w:val="24"/>
          <w:szCs w:val="24"/>
          <w:lang w:eastAsia="en-US"/>
        </w:rPr>
        <w:t xml:space="preserve">Fotboll </w:t>
      </w:r>
    </w:p>
    <w:p w14:paraId="64D619DB" w14:textId="77777777" w:rsidR="00021186" w:rsidRPr="00852F0C" w:rsidRDefault="00DA6385" w:rsidP="005F0159">
      <w:pPr>
        <w:rPr>
          <w:sz w:val="24"/>
          <w:szCs w:val="24"/>
          <w:lang w:eastAsia="en-US"/>
        </w:rPr>
      </w:pPr>
      <w:r w:rsidRPr="00852F0C">
        <w:rPr>
          <w:sz w:val="24"/>
          <w:szCs w:val="24"/>
          <w:lang w:eastAsia="en-US"/>
        </w:rPr>
        <w:t>40</w:t>
      </w:r>
      <w:r w:rsidR="00021186" w:rsidRPr="00852F0C">
        <w:rPr>
          <w:sz w:val="24"/>
          <w:szCs w:val="24"/>
          <w:lang w:eastAsia="en-US"/>
        </w:rPr>
        <w:t>00</w:t>
      </w:r>
      <w:r w:rsidRPr="00852F0C">
        <w:rPr>
          <w:sz w:val="24"/>
          <w:szCs w:val="24"/>
          <w:lang w:eastAsia="en-US"/>
        </w:rPr>
        <w:t xml:space="preserve"> </w:t>
      </w:r>
      <w:r w:rsidR="00021186" w:rsidRPr="00852F0C">
        <w:rPr>
          <w:sz w:val="24"/>
          <w:szCs w:val="24"/>
          <w:lang w:eastAsia="en-US"/>
        </w:rPr>
        <w:t>–</w:t>
      </w:r>
      <w:r w:rsidRPr="00852F0C">
        <w:rPr>
          <w:sz w:val="24"/>
          <w:szCs w:val="24"/>
          <w:lang w:eastAsia="en-US"/>
        </w:rPr>
        <w:t xml:space="preserve"> Gymnastik</w:t>
      </w:r>
    </w:p>
    <w:p w14:paraId="64D619DC" w14:textId="77777777" w:rsidR="00021186" w:rsidRPr="00852F0C" w:rsidRDefault="00021186" w:rsidP="005F0159">
      <w:pPr>
        <w:rPr>
          <w:sz w:val="24"/>
          <w:szCs w:val="24"/>
          <w:lang w:eastAsia="en-US"/>
        </w:rPr>
      </w:pPr>
      <w:r w:rsidRPr="00852F0C">
        <w:rPr>
          <w:sz w:val="24"/>
          <w:szCs w:val="24"/>
          <w:lang w:eastAsia="en-US"/>
        </w:rPr>
        <w:t>4100 – Barngymnastik</w:t>
      </w:r>
    </w:p>
    <w:p w14:paraId="64D619DD" w14:textId="77777777" w:rsidR="00CC2F30" w:rsidRPr="00852F0C" w:rsidRDefault="00021186" w:rsidP="005F0159">
      <w:pPr>
        <w:rPr>
          <w:sz w:val="24"/>
          <w:szCs w:val="24"/>
          <w:lang w:eastAsia="en-US"/>
        </w:rPr>
      </w:pPr>
      <w:r w:rsidRPr="00852F0C">
        <w:rPr>
          <w:sz w:val="24"/>
          <w:szCs w:val="24"/>
          <w:lang w:eastAsia="en-US"/>
        </w:rPr>
        <w:t>4200 - Vuxengymnastik</w:t>
      </w:r>
      <w:r w:rsidR="00DA6385" w:rsidRPr="00852F0C">
        <w:rPr>
          <w:sz w:val="24"/>
          <w:szCs w:val="24"/>
          <w:lang w:eastAsia="en-US"/>
        </w:rPr>
        <w:t xml:space="preserve"> </w:t>
      </w:r>
    </w:p>
    <w:p w14:paraId="64D619DE" w14:textId="77777777" w:rsidR="00CC2F30" w:rsidRPr="00852F0C" w:rsidRDefault="00021186" w:rsidP="005F0159">
      <w:pPr>
        <w:rPr>
          <w:sz w:val="24"/>
          <w:szCs w:val="24"/>
          <w:lang w:eastAsia="en-US"/>
        </w:rPr>
      </w:pPr>
      <w:r w:rsidRPr="00852F0C">
        <w:rPr>
          <w:sz w:val="24"/>
          <w:szCs w:val="24"/>
          <w:lang w:eastAsia="en-US"/>
        </w:rPr>
        <w:t>7000</w:t>
      </w:r>
      <w:r w:rsidR="00CC2F30" w:rsidRPr="00852F0C">
        <w:rPr>
          <w:sz w:val="24"/>
          <w:szCs w:val="24"/>
          <w:lang w:eastAsia="en-US"/>
        </w:rPr>
        <w:t xml:space="preserve"> - Motionskommittén</w:t>
      </w:r>
    </w:p>
    <w:p w14:paraId="64D619DF" w14:textId="77777777" w:rsidR="005F0159" w:rsidRDefault="005F0159" w:rsidP="005F0159">
      <w:pPr>
        <w:pStyle w:val="Brdtext"/>
        <w:rPr>
          <w:lang w:val="sv-SE" w:eastAsia="sv-SE"/>
        </w:rPr>
      </w:pPr>
    </w:p>
    <w:tbl>
      <w:tblPr>
        <w:tblW w:w="8080" w:type="dxa"/>
        <w:tblInd w:w="70" w:type="dxa"/>
        <w:tblCellMar>
          <w:left w:w="70" w:type="dxa"/>
          <w:right w:w="70" w:type="dxa"/>
        </w:tblCellMar>
        <w:tblLook w:val="04A0" w:firstRow="1" w:lastRow="0" w:firstColumn="1" w:lastColumn="0" w:noHBand="0" w:noVBand="1"/>
      </w:tblPr>
      <w:tblGrid>
        <w:gridCol w:w="601"/>
        <w:gridCol w:w="2979"/>
        <w:gridCol w:w="1060"/>
        <w:gridCol w:w="689"/>
        <w:gridCol w:w="2751"/>
      </w:tblGrid>
      <w:tr w:rsidR="00FB40D6" w:rsidRPr="00FB40D6" w14:paraId="2B7DFA34" w14:textId="77777777" w:rsidTr="00FB40D6">
        <w:trPr>
          <w:trHeight w:val="300"/>
        </w:trPr>
        <w:tc>
          <w:tcPr>
            <w:tcW w:w="3580" w:type="dxa"/>
            <w:gridSpan w:val="2"/>
            <w:tcBorders>
              <w:top w:val="nil"/>
              <w:left w:val="nil"/>
              <w:bottom w:val="nil"/>
              <w:right w:val="nil"/>
            </w:tcBorders>
            <w:shd w:val="clear" w:color="000000" w:fill="FFFFFF"/>
            <w:noWrap/>
            <w:vAlign w:val="bottom"/>
            <w:hideMark/>
          </w:tcPr>
          <w:p w14:paraId="0B121324"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Projekt Innebandy</w:t>
            </w:r>
          </w:p>
        </w:tc>
        <w:tc>
          <w:tcPr>
            <w:tcW w:w="1060" w:type="dxa"/>
            <w:tcBorders>
              <w:top w:val="nil"/>
              <w:left w:val="nil"/>
              <w:bottom w:val="nil"/>
              <w:right w:val="nil"/>
            </w:tcBorders>
            <w:shd w:val="clear" w:color="000000" w:fill="FFFFFF"/>
            <w:noWrap/>
            <w:vAlign w:val="bottom"/>
            <w:hideMark/>
          </w:tcPr>
          <w:p w14:paraId="4F750B5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3440" w:type="dxa"/>
            <w:gridSpan w:val="2"/>
            <w:tcBorders>
              <w:top w:val="nil"/>
              <w:left w:val="nil"/>
              <w:bottom w:val="nil"/>
              <w:right w:val="nil"/>
            </w:tcBorders>
            <w:shd w:val="clear" w:color="000000" w:fill="FFFFFF"/>
            <w:noWrap/>
            <w:vAlign w:val="bottom"/>
            <w:hideMark/>
          </w:tcPr>
          <w:p w14:paraId="584007F4"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Projekt Fotboll</w:t>
            </w:r>
          </w:p>
        </w:tc>
      </w:tr>
      <w:tr w:rsidR="00FB40D6" w:rsidRPr="00FB40D6" w14:paraId="199BFABB" w14:textId="77777777" w:rsidTr="00FB40D6">
        <w:trPr>
          <w:trHeight w:val="300"/>
        </w:trPr>
        <w:tc>
          <w:tcPr>
            <w:tcW w:w="6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F45936"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 xml:space="preserve">Kod </w:t>
            </w:r>
          </w:p>
        </w:tc>
        <w:tc>
          <w:tcPr>
            <w:tcW w:w="2979" w:type="dxa"/>
            <w:tcBorders>
              <w:top w:val="single" w:sz="4" w:space="0" w:color="auto"/>
              <w:left w:val="nil"/>
              <w:bottom w:val="single" w:sz="4" w:space="0" w:color="auto"/>
              <w:right w:val="single" w:sz="4" w:space="0" w:color="auto"/>
            </w:tcBorders>
            <w:shd w:val="clear" w:color="000000" w:fill="FFFFFF"/>
            <w:noWrap/>
            <w:vAlign w:val="bottom"/>
            <w:hideMark/>
          </w:tcPr>
          <w:p w14:paraId="2B0F2890"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Lag</w:t>
            </w:r>
          </w:p>
        </w:tc>
        <w:tc>
          <w:tcPr>
            <w:tcW w:w="1060" w:type="dxa"/>
            <w:tcBorders>
              <w:top w:val="nil"/>
              <w:left w:val="nil"/>
              <w:bottom w:val="nil"/>
              <w:right w:val="nil"/>
            </w:tcBorders>
            <w:shd w:val="clear" w:color="000000" w:fill="FFFFFF"/>
            <w:noWrap/>
            <w:vAlign w:val="bottom"/>
            <w:hideMark/>
          </w:tcPr>
          <w:p w14:paraId="7F93DBC6"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63355C"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 xml:space="preserve">Kod </w:t>
            </w:r>
          </w:p>
        </w:tc>
        <w:tc>
          <w:tcPr>
            <w:tcW w:w="2751" w:type="dxa"/>
            <w:tcBorders>
              <w:top w:val="single" w:sz="4" w:space="0" w:color="auto"/>
              <w:left w:val="nil"/>
              <w:bottom w:val="single" w:sz="4" w:space="0" w:color="auto"/>
              <w:right w:val="single" w:sz="4" w:space="0" w:color="auto"/>
            </w:tcBorders>
            <w:shd w:val="clear" w:color="000000" w:fill="FFFFFF"/>
            <w:noWrap/>
            <w:vAlign w:val="bottom"/>
            <w:hideMark/>
          </w:tcPr>
          <w:p w14:paraId="07030323"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Lag</w:t>
            </w:r>
          </w:p>
        </w:tc>
      </w:tr>
      <w:tr w:rsidR="00FB40D6" w:rsidRPr="00FB40D6" w14:paraId="7B57E038"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0FEEA770"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1100</w:t>
            </w:r>
          </w:p>
        </w:tc>
        <w:tc>
          <w:tcPr>
            <w:tcW w:w="2979" w:type="dxa"/>
            <w:tcBorders>
              <w:top w:val="nil"/>
              <w:left w:val="nil"/>
              <w:bottom w:val="single" w:sz="4" w:space="0" w:color="auto"/>
              <w:right w:val="single" w:sz="4" w:space="0" w:color="auto"/>
            </w:tcBorders>
            <w:shd w:val="clear" w:color="000000" w:fill="FFFFFF"/>
            <w:noWrap/>
            <w:vAlign w:val="bottom"/>
            <w:hideMark/>
          </w:tcPr>
          <w:p w14:paraId="519A1C73"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Innebandysektionen</w:t>
            </w:r>
          </w:p>
        </w:tc>
        <w:tc>
          <w:tcPr>
            <w:tcW w:w="1060" w:type="dxa"/>
            <w:tcBorders>
              <w:top w:val="nil"/>
              <w:left w:val="nil"/>
              <w:bottom w:val="nil"/>
              <w:right w:val="nil"/>
            </w:tcBorders>
            <w:shd w:val="clear" w:color="000000" w:fill="FFFFFF"/>
            <w:noWrap/>
            <w:vAlign w:val="bottom"/>
            <w:hideMark/>
          </w:tcPr>
          <w:p w14:paraId="20423A6D"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27C8287D"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2000</w:t>
            </w:r>
          </w:p>
        </w:tc>
        <w:tc>
          <w:tcPr>
            <w:tcW w:w="2751" w:type="dxa"/>
            <w:tcBorders>
              <w:top w:val="nil"/>
              <w:left w:val="nil"/>
              <w:bottom w:val="single" w:sz="4" w:space="0" w:color="auto"/>
              <w:right w:val="single" w:sz="4" w:space="0" w:color="auto"/>
            </w:tcBorders>
            <w:shd w:val="clear" w:color="000000" w:fill="FFFFFF"/>
            <w:noWrap/>
            <w:vAlign w:val="bottom"/>
            <w:hideMark/>
          </w:tcPr>
          <w:p w14:paraId="44C6026D"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Fotbollssektionen</w:t>
            </w:r>
          </w:p>
        </w:tc>
      </w:tr>
      <w:tr w:rsidR="00FB40D6" w:rsidRPr="00FB40D6" w14:paraId="0181F286"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7541AF43"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1108</w:t>
            </w:r>
          </w:p>
        </w:tc>
        <w:tc>
          <w:tcPr>
            <w:tcW w:w="2979" w:type="dxa"/>
            <w:tcBorders>
              <w:top w:val="nil"/>
              <w:left w:val="nil"/>
              <w:bottom w:val="single" w:sz="4" w:space="0" w:color="auto"/>
              <w:right w:val="single" w:sz="4" w:space="0" w:color="auto"/>
            </w:tcBorders>
            <w:shd w:val="clear" w:color="000000" w:fill="FFFFFF"/>
            <w:noWrap/>
            <w:vAlign w:val="bottom"/>
            <w:hideMark/>
          </w:tcPr>
          <w:p w14:paraId="73EDA555"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IB P07/08</w:t>
            </w:r>
          </w:p>
        </w:tc>
        <w:tc>
          <w:tcPr>
            <w:tcW w:w="1060" w:type="dxa"/>
            <w:tcBorders>
              <w:top w:val="nil"/>
              <w:left w:val="nil"/>
              <w:bottom w:val="nil"/>
              <w:right w:val="nil"/>
            </w:tcBorders>
            <w:shd w:val="clear" w:color="000000" w:fill="FFFFFF"/>
            <w:noWrap/>
            <w:vAlign w:val="bottom"/>
            <w:hideMark/>
          </w:tcPr>
          <w:p w14:paraId="7EECA1C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5707C296"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2103</w:t>
            </w:r>
          </w:p>
        </w:tc>
        <w:tc>
          <w:tcPr>
            <w:tcW w:w="2751" w:type="dxa"/>
            <w:tcBorders>
              <w:top w:val="nil"/>
              <w:left w:val="nil"/>
              <w:bottom w:val="single" w:sz="4" w:space="0" w:color="auto"/>
              <w:right w:val="single" w:sz="4" w:space="0" w:color="auto"/>
            </w:tcBorders>
            <w:shd w:val="clear" w:color="000000" w:fill="FFFFFF"/>
            <w:noWrap/>
            <w:vAlign w:val="bottom"/>
            <w:hideMark/>
          </w:tcPr>
          <w:p w14:paraId="5FC0C63D"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P03</w:t>
            </w:r>
          </w:p>
        </w:tc>
      </w:tr>
      <w:tr w:rsidR="00FB40D6" w:rsidRPr="00FB40D6" w14:paraId="3B7F1644"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7141A26B"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1109</w:t>
            </w:r>
          </w:p>
        </w:tc>
        <w:tc>
          <w:tcPr>
            <w:tcW w:w="2979" w:type="dxa"/>
            <w:tcBorders>
              <w:top w:val="nil"/>
              <w:left w:val="nil"/>
              <w:bottom w:val="single" w:sz="4" w:space="0" w:color="auto"/>
              <w:right w:val="single" w:sz="4" w:space="0" w:color="auto"/>
            </w:tcBorders>
            <w:shd w:val="clear" w:color="000000" w:fill="FFFFFF"/>
            <w:noWrap/>
            <w:vAlign w:val="bottom"/>
            <w:hideMark/>
          </w:tcPr>
          <w:p w14:paraId="7E00D55C"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IB P09</w:t>
            </w:r>
          </w:p>
        </w:tc>
        <w:tc>
          <w:tcPr>
            <w:tcW w:w="1060" w:type="dxa"/>
            <w:tcBorders>
              <w:top w:val="nil"/>
              <w:left w:val="nil"/>
              <w:bottom w:val="nil"/>
              <w:right w:val="nil"/>
            </w:tcBorders>
            <w:shd w:val="clear" w:color="000000" w:fill="FFFFFF"/>
            <w:noWrap/>
            <w:vAlign w:val="bottom"/>
            <w:hideMark/>
          </w:tcPr>
          <w:p w14:paraId="010624C9"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63BDD7F5"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2106</w:t>
            </w:r>
          </w:p>
        </w:tc>
        <w:tc>
          <w:tcPr>
            <w:tcW w:w="2751" w:type="dxa"/>
            <w:tcBorders>
              <w:top w:val="nil"/>
              <w:left w:val="nil"/>
              <w:bottom w:val="single" w:sz="4" w:space="0" w:color="auto"/>
              <w:right w:val="single" w:sz="4" w:space="0" w:color="auto"/>
            </w:tcBorders>
            <w:shd w:val="clear" w:color="000000" w:fill="FFFFFF"/>
            <w:noWrap/>
            <w:vAlign w:val="bottom"/>
            <w:hideMark/>
          </w:tcPr>
          <w:p w14:paraId="0512C0E7"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P06</w:t>
            </w:r>
          </w:p>
        </w:tc>
      </w:tr>
      <w:tr w:rsidR="00FB40D6" w:rsidRPr="00FB40D6" w14:paraId="7F1B9525"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1585F8F6"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1110</w:t>
            </w:r>
          </w:p>
        </w:tc>
        <w:tc>
          <w:tcPr>
            <w:tcW w:w="2979" w:type="dxa"/>
            <w:tcBorders>
              <w:top w:val="nil"/>
              <w:left w:val="nil"/>
              <w:bottom w:val="single" w:sz="4" w:space="0" w:color="auto"/>
              <w:right w:val="single" w:sz="4" w:space="0" w:color="auto"/>
            </w:tcBorders>
            <w:shd w:val="clear" w:color="000000" w:fill="FFFFFF"/>
            <w:noWrap/>
            <w:vAlign w:val="bottom"/>
            <w:hideMark/>
          </w:tcPr>
          <w:p w14:paraId="4FACA91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IB F/P10</w:t>
            </w:r>
          </w:p>
        </w:tc>
        <w:tc>
          <w:tcPr>
            <w:tcW w:w="1060" w:type="dxa"/>
            <w:tcBorders>
              <w:top w:val="nil"/>
              <w:left w:val="nil"/>
              <w:bottom w:val="nil"/>
              <w:right w:val="nil"/>
            </w:tcBorders>
            <w:shd w:val="clear" w:color="000000" w:fill="FFFFFF"/>
            <w:noWrap/>
            <w:vAlign w:val="bottom"/>
            <w:hideMark/>
          </w:tcPr>
          <w:p w14:paraId="2DDED7C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5907D423"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2107</w:t>
            </w:r>
          </w:p>
        </w:tc>
        <w:tc>
          <w:tcPr>
            <w:tcW w:w="2751" w:type="dxa"/>
            <w:tcBorders>
              <w:top w:val="nil"/>
              <w:left w:val="nil"/>
              <w:bottom w:val="single" w:sz="4" w:space="0" w:color="auto"/>
              <w:right w:val="single" w:sz="4" w:space="0" w:color="auto"/>
            </w:tcBorders>
            <w:shd w:val="clear" w:color="000000" w:fill="FFFFFF"/>
            <w:noWrap/>
            <w:vAlign w:val="bottom"/>
            <w:hideMark/>
          </w:tcPr>
          <w:p w14:paraId="1C62386E"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P07</w:t>
            </w:r>
          </w:p>
        </w:tc>
      </w:tr>
      <w:tr w:rsidR="00FB40D6" w:rsidRPr="00FB40D6" w14:paraId="133475D2"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6035ADB1"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1111</w:t>
            </w:r>
          </w:p>
        </w:tc>
        <w:tc>
          <w:tcPr>
            <w:tcW w:w="2979" w:type="dxa"/>
            <w:tcBorders>
              <w:top w:val="nil"/>
              <w:left w:val="nil"/>
              <w:bottom w:val="single" w:sz="4" w:space="0" w:color="auto"/>
              <w:right w:val="single" w:sz="4" w:space="0" w:color="auto"/>
            </w:tcBorders>
            <w:shd w:val="clear" w:color="000000" w:fill="FFFFFF"/>
            <w:noWrap/>
            <w:vAlign w:val="bottom"/>
            <w:hideMark/>
          </w:tcPr>
          <w:p w14:paraId="065545E2"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IB F/P11</w:t>
            </w:r>
          </w:p>
        </w:tc>
        <w:tc>
          <w:tcPr>
            <w:tcW w:w="1060" w:type="dxa"/>
            <w:tcBorders>
              <w:top w:val="nil"/>
              <w:left w:val="nil"/>
              <w:bottom w:val="nil"/>
              <w:right w:val="nil"/>
            </w:tcBorders>
            <w:shd w:val="clear" w:color="000000" w:fill="FFFFFF"/>
            <w:noWrap/>
            <w:vAlign w:val="bottom"/>
            <w:hideMark/>
          </w:tcPr>
          <w:p w14:paraId="106695C5"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4A8C4F8D"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2108</w:t>
            </w:r>
          </w:p>
        </w:tc>
        <w:tc>
          <w:tcPr>
            <w:tcW w:w="2751" w:type="dxa"/>
            <w:tcBorders>
              <w:top w:val="nil"/>
              <w:left w:val="nil"/>
              <w:bottom w:val="single" w:sz="4" w:space="0" w:color="auto"/>
              <w:right w:val="single" w:sz="4" w:space="0" w:color="auto"/>
            </w:tcBorders>
            <w:shd w:val="clear" w:color="000000" w:fill="FFFFFF"/>
            <w:noWrap/>
            <w:vAlign w:val="bottom"/>
            <w:hideMark/>
          </w:tcPr>
          <w:p w14:paraId="03D4BBC7"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P08</w:t>
            </w:r>
          </w:p>
        </w:tc>
      </w:tr>
      <w:tr w:rsidR="00FB40D6" w:rsidRPr="00FB40D6" w14:paraId="0C4E01A6"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5E98B96D"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1112</w:t>
            </w:r>
          </w:p>
        </w:tc>
        <w:tc>
          <w:tcPr>
            <w:tcW w:w="2979" w:type="dxa"/>
            <w:tcBorders>
              <w:top w:val="nil"/>
              <w:left w:val="nil"/>
              <w:bottom w:val="single" w:sz="4" w:space="0" w:color="auto"/>
              <w:right w:val="single" w:sz="4" w:space="0" w:color="auto"/>
            </w:tcBorders>
            <w:shd w:val="clear" w:color="000000" w:fill="FFFFFF"/>
            <w:noWrap/>
            <w:vAlign w:val="bottom"/>
            <w:hideMark/>
          </w:tcPr>
          <w:p w14:paraId="240E7705"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IB F/P12</w:t>
            </w:r>
          </w:p>
        </w:tc>
        <w:tc>
          <w:tcPr>
            <w:tcW w:w="1060" w:type="dxa"/>
            <w:tcBorders>
              <w:top w:val="nil"/>
              <w:left w:val="nil"/>
              <w:bottom w:val="nil"/>
              <w:right w:val="nil"/>
            </w:tcBorders>
            <w:shd w:val="clear" w:color="000000" w:fill="FFFFFF"/>
            <w:noWrap/>
            <w:vAlign w:val="bottom"/>
            <w:hideMark/>
          </w:tcPr>
          <w:p w14:paraId="59F8CE49"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390EADB2"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2109</w:t>
            </w:r>
          </w:p>
        </w:tc>
        <w:tc>
          <w:tcPr>
            <w:tcW w:w="2751" w:type="dxa"/>
            <w:tcBorders>
              <w:top w:val="nil"/>
              <w:left w:val="nil"/>
              <w:bottom w:val="single" w:sz="4" w:space="0" w:color="auto"/>
              <w:right w:val="single" w:sz="4" w:space="0" w:color="auto"/>
            </w:tcBorders>
            <w:shd w:val="clear" w:color="000000" w:fill="FFFFFF"/>
            <w:noWrap/>
            <w:vAlign w:val="bottom"/>
            <w:hideMark/>
          </w:tcPr>
          <w:p w14:paraId="032A6414"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P09</w:t>
            </w:r>
          </w:p>
        </w:tc>
      </w:tr>
      <w:tr w:rsidR="00FB40D6" w:rsidRPr="00FB40D6" w14:paraId="5E96BBAE"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27A2017E"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1113</w:t>
            </w:r>
          </w:p>
        </w:tc>
        <w:tc>
          <w:tcPr>
            <w:tcW w:w="2979" w:type="dxa"/>
            <w:tcBorders>
              <w:top w:val="nil"/>
              <w:left w:val="nil"/>
              <w:bottom w:val="single" w:sz="4" w:space="0" w:color="auto"/>
              <w:right w:val="single" w:sz="4" w:space="0" w:color="auto"/>
            </w:tcBorders>
            <w:shd w:val="clear" w:color="000000" w:fill="FFFFFF"/>
            <w:noWrap/>
            <w:vAlign w:val="bottom"/>
            <w:hideMark/>
          </w:tcPr>
          <w:p w14:paraId="0D20147C"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IB F/P13-14</w:t>
            </w:r>
          </w:p>
        </w:tc>
        <w:tc>
          <w:tcPr>
            <w:tcW w:w="1060" w:type="dxa"/>
            <w:tcBorders>
              <w:top w:val="nil"/>
              <w:left w:val="nil"/>
              <w:bottom w:val="nil"/>
              <w:right w:val="nil"/>
            </w:tcBorders>
            <w:shd w:val="clear" w:color="000000" w:fill="FFFFFF"/>
            <w:noWrap/>
            <w:vAlign w:val="bottom"/>
            <w:hideMark/>
          </w:tcPr>
          <w:p w14:paraId="22BE9BD9"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056D97E9"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2110</w:t>
            </w:r>
          </w:p>
        </w:tc>
        <w:tc>
          <w:tcPr>
            <w:tcW w:w="2751" w:type="dxa"/>
            <w:tcBorders>
              <w:top w:val="nil"/>
              <w:left w:val="nil"/>
              <w:bottom w:val="single" w:sz="4" w:space="0" w:color="auto"/>
              <w:right w:val="single" w:sz="4" w:space="0" w:color="auto"/>
            </w:tcBorders>
            <w:shd w:val="clear" w:color="000000" w:fill="FFFFFF"/>
            <w:noWrap/>
            <w:vAlign w:val="bottom"/>
            <w:hideMark/>
          </w:tcPr>
          <w:p w14:paraId="586966B9"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P10</w:t>
            </w:r>
          </w:p>
        </w:tc>
      </w:tr>
      <w:tr w:rsidR="00FB40D6" w:rsidRPr="00FB40D6" w14:paraId="16227AC8"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57AAFD18"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1150</w:t>
            </w:r>
          </w:p>
        </w:tc>
        <w:tc>
          <w:tcPr>
            <w:tcW w:w="2979" w:type="dxa"/>
            <w:tcBorders>
              <w:top w:val="nil"/>
              <w:left w:val="nil"/>
              <w:bottom w:val="single" w:sz="4" w:space="0" w:color="auto"/>
              <w:right w:val="single" w:sz="4" w:space="0" w:color="auto"/>
            </w:tcBorders>
            <w:shd w:val="clear" w:color="000000" w:fill="FFFFFF"/>
            <w:noWrap/>
            <w:vAlign w:val="bottom"/>
            <w:hideMark/>
          </w:tcPr>
          <w:p w14:paraId="55BC575C"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xml:space="preserve">IB A-lag herrar </w:t>
            </w:r>
          </w:p>
        </w:tc>
        <w:tc>
          <w:tcPr>
            <w:tcW w:w="1060" w:type="dxa"/>
            <w:tcBorders>
              <w:top w:val="nil"/>
              <w:left w:val="nil"/>
              <w:bottom w:val="nil"/>
              <w:right w:val="nil"/>
            </w:tcBorders>
            <w:shd w:val="clear" w:color="000000" w:fill="FFFFFF"/>
            <w:noWrap/>
            <w:vAlign w:val="bottom"/>
            <w:hideMark/>
          </w:tcPr>
          <w:p w14:paraId="357055DD"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319AD946"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2111</w:t>
            </w:r>
          </w:p>
        </w:tc>
        <w:tc>
          <w:tcPr>
            <w:tcW w:w="2751" w:type="dxa"/>
            <w:tcBorders>
              <w:top w:val="nil"/>
              <w:left w:val="nil"/>
              <w:bottom w:val="single" w:sz="4" w:space="0" w:color="auto"/>
              <w:right w:val="single" w:sz="4" w:space="0" w:color="auto"/>
            </w:tcBorders>
            <w:shd w:val="clear" w:color="000000" w:fill="FFFFFF"/>
            <w:noWrap/>
            <w:vAlign w:val="bottom"/>
            <w:hideMark/>
          </w:tcPr>
          <w:p w14:paraId="1C8E320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P11</w:t>
            </w:r>
          </w:p>
        </w:tc>
      </w:tr>
      <w:tr w:rsidR="00FB40D6" w:rsidRPr="00FB40D6" w14:paraId="547A1D25"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43CD19A1"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1199</w:t>
            </w:r>
          </w:p>
        </w:tc>
        <w:tc>
          <w:tcPr>
            <w:tcW w:w="2979" w:type="dxa"/>
            <w:tcBorders>
              <w:top w:val="nil"/>
              <w:left w:val="nil"/>
              <w:bottom w:val="single" w:sz="4" w:space="0" w:color="auto"/>
              <w:right w:val="single" w:sz="4" w:space="0" w:color="auto"/>
            </w:tcBorders>
            <w:shd w:val="clear" w:color="000000" w:fill="FFFFFF"/>
            <w:noWrap/>
            <w:vAlign w:val="bottom"/>
            <w:hideMark/>
          </w:tcPr>
          <w:p w14:paraId="2E5D2090"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Vuxeninnebandy (motion)</w:t>
            </w:r>
          </w:p>
        </w:tc>
        <w:tc>
          <w:tcPr>
            <w:tcW w:w="1060" w:type="dxa"/>
            <w:tcBorders>
              <w:top w:val="nil"/>
              <w:left w:val="nil"/>
              <w:bottom w:val="nil"/>
              <w:right w:val="nil"/>
            </w:tcBorders>
            <w:shd w:val="clear" w:color="000000" w:fill="FFFFFF"/>
            <w:noWrap/>
            <w:vAlign w:val="bottom"/>
            <w:hideMark/>
          </w:tcPr>
          <w:p w14:paraId="45B6FD7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1825BCAF"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2112</w:t>
            </w:r>
          </w:p>
        </w:tc>
        <w:tc>
          <w:tcPr>
            <w:tcW w:w="2751" w:type="dxa"/>
            <w:tcBorders>
              <w:top w:val="nil"/>
              <w:left w:val="nil"/>
              <w:bottom w:val="single" w:sz="4" w:space="0" w:color="auto"/>
              <w:right w:val="single" w:sz="4" w:space="0" w:color="auto"/>
            </w:tcBorders>
            <w:shd w:val="clear" w:color="000000" w:fill="FFFFFF"/>
            <w:noWrap/>
            <w:vAlign w:val="bottom"/>
            <w:hideMark/>
          </w:tcPr>
          <w:p w14:paraId="7AC436E0"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P12</w:t>
            </w:r>
          </w:p>
        </w:tc>
      </w:tr>
      <w:tr w:rsidR="00FB40D6" w:rsidRPr="00FB40D6" w14:paraId="5CC38A9C"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6BBCF253"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1208</w:t>
            </w:r>
          </w:p>
        </w:tc>
        <w:tc>
          <w:tcPr>
            <w:tcW w:w="2979" w:type="dxa"/>
            <w:tcBorders>
              <w:top w:val="nil"/>
              <w:left w:val="nil"/>
              <w:bottom w:val="single" w:sz="4" w:space="0" w:color="auto"/>
              <w:right w:val="single" w:sz="4" w:space="0" w:color="auto"/>
            </w:tcBorders>
            <w:shd w:val="clear" w:color="000000" w:fill="FFFFFF"/>
            <w:noWrap/>
            <w:vAlign w:val="bottom"/>
            <w:hideMark/>
          </w:tcPr>
          <w:p w14:paraId="4AA94AD8"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IB F07/08</w:t>
            </w:r>
          </w:p>
        </w:tc>
        <w:tc>
          <w:tcPr>
            <w:tcW w:w="1060" w:type="dxa"/>
            <w:tcBorders>
              <w:top w:val="nil"/>
              <w:left w:val="nil"/>
              <w:bottom w:val="nil"/>
              <w:right w:val="nil"/>
            </w:tcBorders>
            <w:shd w:val="clear" w:color="000000" w:fill="FFFFFF"/>
            <w:noWrap/>
            <w:vAlign w:val="bottom"/>
            <w:hideMark/>
          </w:tcPr>
          <w:p w14:paraId="5BA92180"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02770DF6"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2113</w:t>
            </w:r>
          </w:p>
        </w:tc>
        <w:tc>
          <w:tcPr>
            <w:tcW w:w="2751" w:type="dxa"/>
            <w:tcBorders>
              <w:top w:val="nil"/>
              <w:left w:val="nil"/>
              <w:bottom w:val="single" w:sz="4" w:space="0" w:color="auto"/>
              <w:right w:val="single" w:sz="4" w:space="0" w:color="auto"/>
            </w:tcBorders>
            <w:shd w:val="clear" w:color="000000" w:fill="FFFFFF"/>
            <w:noWrap/>
            <w:vAlign w:val="bottom"/>
            <w:hideMark/>
          </w:tcPr>
          <w:p w14:paraId="2C5F3D68"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P/F13</w:t>
            </w:r>
          </w:p>
        </w:tc>
      </w:tr>
      <w:tr w:rsidR="00FB40D6" w:rsidRPr="00FB40D6" w14:paraId="13751B88"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54A96C9F"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1209</w:t>
            </w:r>
          </w:p>
        </w:tc>
        <w:tc>
          <w:tcPr>
            <w:tcW w:w="2979" w:type="dxa"/>
            <w:tcBorders>
              <w:top w:val="nil"/>
              <w:left w:val="nil"/>
              <w:bottom w:val="single" w:sz="4" w:space="0" w:color="auto"/>
              <w:right w:val="single" w:sz="4" w:space="0" w:color="auto"/>
            </w:tcBorders>
            <w:shd w:val="clear" w:color="000000" w:fill="FFFFFF"/>
            <w:noWrap/>
            <w:vAlign w:val="bottom"/>
            <w:hideMark/>
          </w:tcPr>
          <w:p w14:paraId="02B8E376"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IB F09/10</w:t>
            </w:r>
          </w:p>
        </w:tc>
        <w:tc>
          <w:tcPr>
            <w:tcW w:w="1060" w:type="dxa"/>
            <w:tcBorders>
              <w:top w:val="nil"/>
              <w:left w:val="nil"/>
              <w:bottom w:val="nil"/>
              <w:right w:val="nil"/>
            </w:tcBorders>
            <w:shd w:val="clear" w:color="000000" w:fill="FFFFFF"/>
            <w:noWrap/>
            <w:vAlign w:val="bottom"/>
            <w:hideMark/>
          </w:tcPr>
          <w:p w14:paraId="09FAD53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76D2BDC1"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2208</w:t>
            </w:r>
          </w:p>
        </w:tc>
        <w:tc>
          <w:tcPr>
            <w:tcW w:w="2751" w:type="dxa"/>
            <w:tcBorders>
              <w:top w:val="nil"/>
              <w:left w:val="nil"/>
              <w:bottom w:val="single" w:sz="4" w:space="0" w:color="auto"/>
              <w:right w:val="single" w:sz="4" w:space="0" w:color="auto"/>
            </w:tcBorders>
            <w:shd w:val="clear" w:color="000000" w:fill="FFFFFF"/>
            <w:noWrap/>
            <w:vAlign w:val="bottom"/>
            <w:hideMark/>
          </w:tcPr>
          <w:p w14:paraId="0DC681F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F07/08</w:t>
            </w:r>
          </w:p>
        </w:tc>
      </w:tr>
      <w:tr w:rsidR="00FB40D6" w:rsidRPr="00FB40D6" w14:paraId="528D285F" w14:textId="77777777" w:rsidTr="00FB40D6">
        <w:trPr>
          <w:trHeight w:val="300"/>
        </w:trPr>
        <w:tc>
          <w:tcPr>
            <w:tcW w:w="601" w:type="dxa"/>
            <w:tcBorders>
              <w:top w:val="nil"/>
              <w:left w:val="nil"/>
              <w:bottom w:val="nil"/>
              <w:right w:val="nil"/>
            </w:tcBorders>
            <w:shd w:val="clear" w:color="000000" w:fill="FFFFFF"/>
            <w:noWrap/>
            <w:vAlign w:val="bottom"/>
            <w:hideMark/>
          </w:tcPr>
          <w:p w14:paraId="0EADDD5E"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979" w:type="dxa"/>
            <w:tcBorders>
              <w:top w:val="nil"/>
              <w:left w:val="nil"/>
              <w:bottom w:val="nil"/>
              <w:right w:val="nil"/>
            </w:tcBorders>
            <w:shd w:val="clear" w:color="000000" w:fill="FFFFFF"/>
            <w:noWrap/>
            <w:vAlign w:val="bottom"/>
            <w:hideMark/>
          </w:tcPr>
          <w:p w14:paraId="3F121206"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1060" w:type="dxa"/>
            <w:tcBorders>
              <w:top w:val="nil"/>
              <w:left w:val="nil"/>
              <w:bottom w:val="nil"/>
              <w:right w:val="nil"/>
            </w:tcBorders>
            <w:shd w:val="clear" w:color="000000" w:fill="FFFFFF"/>
            <w:noWrap/>
            <w:vAlign w:val="bottom"/>
            <w:hideMark/>
          </w:tcPr>
          <w:p w14:paraId="334A56D5"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45F1FD60"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2210</w:t>
            </w:r>
          </w:p>
        </w:tc>
        <w:tc>
          <w:tcPr>
            <w:tcW w:w="2751" w:type="dxa"/>
            <w:tcBorders>
              <w:top w:val="nil"/>
              <w:left w:val="nil"/>
              <w:bottom w:val="single" w:sz="4" w:space="0" w:color="auto"/>
              <w:right w:val="single" w:sz="4" w:space="0" w:color="auto"/>
            </w:tcBorders>
            <w:shd w:val="clear" w:color="000000" w:fill="FFFFFF"/>
            <w:noWrap/>
            <w:vAlign w:val="bottom"/>
            <w:hideMark/>
          </w:tcPr>
          <w:p w14:paraId="6F92171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F09/10</w:t>
            </w:r>
          </w:p>
        </w:tc>
      </w:tr>
      <w:tr w:rsidR="00FB40D6" w:rsidRPr="00FB40D6" w14:paraId="60864964" w14:textId="77777777" w:rsidTr="00FB40D6">
        <w:trPr>
          <w:trHeight w:val="300"/>
        </w:trPr>
        <w:tc>
          <w:tcPr>
            <w:tcW w:w="601" w:type="dxa"/>
            <w:tcBorders>
              <w:top w:val="nil"/>
              <w:left w:val="nil"/>
              <w:bottom w:val="nil"/>
              <w:right w:val="nil"/>
            </w:tcBorders>
            <w:shd w:val="clear" w:color="000000" w:fill="FFFFFF"/>
            <w:noWrap/>
            <w:vAlign w:val="bottom"/>
            <w:hideMark/>
          </w:tcPr>
          <w:p w14:paraId="0C529BF5"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979" w:type="dxa"/>
            <w:tcBorders>
              <w:top w:val="nil"/>
              <w:left w:val="nil"/>
              <w:bottom w:val="nil"/>
              <w:right w:val="nil"/>
            </w:tcBorders>
            <w:shd w:val="clear" w:color="000000" w:fill="FFFFFF"/>
            <w:noWrap/>
            <w:vAlign w:val="bottom"/>
            <w:hideMark/>
          </w:tcPr>
          <w:p w14:paraId="5835B88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1060" w:type="dxa"/>
            <w:tcBorders>
              <w:top w:val="nil"/>
              <w:left w:val="nil"/>
              <w:bottom w:val="nil"/>
              <w:right w:val="nil"/>
            </w:tcBorders>
            <w:shd w:val="clear" w:color="000000" w:fill="FFFFFF"/>
            <w:noWrap/>
            <w:vAlign w:val="bottom"/>
            <w:hideMark/>
          </w:tcPr>
          <w:p w14:paraId="1FF4170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72249CDE"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2212</w:t>
            </w:r>
          </w:p>
        </w:tc>
        <w:tc>
          <w:tcPr>
            <w:tcW w:w="2751" w:type="dxa"/>
            <w:tcBorders>
              <w:top w:val="nil"/>
              <w:left w:val="nil"/>
              <w:bottom w:val="single" w:sz="4" w:space="0" w:color="auto"/>
              <w:right w:val="single" w:sz="4" w:space="0" w:color="auto"/>
            </w:tcBorders>
            <w:shd w:val="clear" w:color="000000" w:fill="FFFFFF"/>
            <w:noWrap/>
            <w:vAlign w:val="bottom"/>
            <w:hideMark/>
          </w:tcPr>
          <w:p w14:paraId="01A2E05F"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F11/12</w:t>
            </w:r>
          </w:p>
        </w:tc>
      </w:tr>
      <w:tr w:rsidR="00FB40D6" w:rsidRPr="00FB40D6" w14:paraId="0CDF9D5C" w14:textId="77777777" w:rsidTr="00FB40D6">
        <w:trPr>
          <w:trHeight w:val="300"/>
        </w:trPr>
        <w:tc>
          <w:tcPr>
            <w:tcW w:w="3580" w:type="dxa"/>
            <w:gridSpan w:val="2"/>
            <w:tcBorders>
              <w:top w:val="nil"/>
              <w:left w:val="nil"/>
              <w:bottom w:val="nil"/>
              <w:right w:val="nil"/>
            </w:tcBorders>
            <w:shd w:val="clear" w:color="000000" w:fill="FFFFFF"/>
            <w:noWrap/>
            <w:vAlign w:val="bottom"/>
            <w:hideMark/>
          </w:tcPr>
          <w:p w14:paraId="1ABA79F7"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 xml:space="preserve">Projekt Gymnastik </w:t>
            </w:r>
          </w:p>
        </w:tc>
        <w:tc>
          <w:tcPr>
            <w:tcW w:w="1060" w:type="dxa"/>
            <w:tcBorders>
              <w:top w:val="nil"/>
              <w:left w:val="nil"/>
              <w:bottom w:val="nil"/>
              <w:right w:val="nil"/>
            </w:tcBorders>
            <w:shd w:val="clear" w:color="000000" w:fill="FFFFFF"/>
            <w:noWrap/>
            <w:vAlign w:val="bottom"/>
            <w:hideMark/>
          </w:tcPr>
          <w:p w14:paraId="7EE5C89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504DADE9"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2150</w:t>
            </w:r>
          </w:p>
        </w:tc>
        <w:tc>
          <w:tcPr>
            <w:tcW w:w="2751" w:type="dxa"/>
            <w:tcBorders>
              <w:top w:val="nil"/>
              <w:left w:val="nil"/>
              <w:bottom w:val="single" w:sz="4" w:space="0" w:color="auto"/>
              <w:right w:val="single" w:sz="4" w:space="0" w:color="auto"/>
            </w:tcBorders>
            <w:shd w:val="clear" w:color="000000" w:fill="FFFFFF"/>
            <w:noWrap/>
            <w:vAlign w:val="bottom"/>
            <w:hideMark/>
          </w:tcPr>
          <w:p w14:paraId="4F15A81F"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FB Herrlag</w:t>
            </w:r>
          </w:p>
        </w:tc>
      </w:tr>
      <w:tr w:rsidR="00FB40D6" w:rsidRPr="00FB40D6" w14:paraId="4599E810" w14:textId="77777777" w:rsidTr="00FB40D6">
        <w:trPr>
          <w:trHeight w:val="300"/>
        </w:trPr>
        <w:tc>
          <w:tcPr>
            <w:tcW w:w="6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A47BB4"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 xml:space="preserve">Kod </w:t>
            </w:r>
          </w:p>
        </w:tc>
        <w:tc>
          <w:tcPr>
            <w:tcW w:w="2979" w:type="dxa"/>
            <w:tcBorders>
              <w:top w:val="single" w:sz="4" w:space="0" w:color="auto"/>
              <w:left w:val="nil"/>
              <w:bottom w:val="single" w:sz="4" w:space="0" w:color="auto"/>
              <w:right w:val="single" w:sz="4" w:space="0" w:color="auto"/>
            </w:tcBorders>
            <w:shd w:val="clear" w:color="000000" w:fill="FFFFFF"/>
            <w:noWrap/>
            <w:vAlign w:val="bottom"/>
            <w:hideMark/>
          </w:tcPr>
          <w:p w14:paraId="362AABD1"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 xml:space="preserve">Namn </w:t>
            </w:r>
          </w:p>
        </w:tc>
        <w:tc>
          <w:tcPr>
            <w:tcW w:w="1060" w:type="dxa"/>
            <w:tcBorders>
              <w:top w:val="nil"/>
              <w:left w:val="nil"/>
              <w:bottom w:val="nil"/>
              <w:right w:val="nil"/>
            </w:tcBorders>
            <w:shd w:val="clear" w:color="000000" w:fill="FFFFFF"/>
            <w:noWrap/>
            <w:vAlign w:val="bottom"/>
            <w:hideMark/>
          </w:tcPr>
          <w:p w14:paraId="1E0E3B7B"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230CAD42"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2204</w:t>
            </w:r>
          </w:p>
        </w:tc>
        <w:tc>
          <w:tcPr>
            <w:tcW w:w="2751" w:type="dxa"/>
            <w:tcBorders>
              <w:top w:val="nil"/>
              <w:left w:val="nil"/>
              <w:bottom w:val="single" w:sz="4" w:space="0" w:color="auto"/>
              <w:right w:val="single" w:sz="4" w:space="0" w:color="auto"/>
            </w:tcBorders>
            <w:shd w:val="clear" w:color="000000" w:fill="FFFFFF"/>
            <w:noWrap/>
            <w:vAlign w:val="bottom"/>
            <w:hideMark/>
          </w:tcPr>
          <w:p w14:paraId="385F9312"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xml:space="preserve">Fotbollsskolan </w:t>
            </w:r>
          </w:p>
        </w:tc>
      </w:tr>
      <w:tr w:rsidR="00FB40D6" w:rsidRPr="00FB40D6" w14:paraId="31C24565"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3C689570"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4000</w:t>
            </w:r>
          </w:p>
        </w:tc>
        <w:tc>
          <w:tcPr>
            <w:tcW w:w="2979" w:type="dxa"/>
            <w:tcBorders>
              <w:top w:val="nil"/>
              <w:left w:val="nil"/>
              <w:bottom w:val="single" w:sz="4" w:space="0" w:color="auto"/>
              <w:right w:val="single" w:sz="4" w:space="0" w:color="auto"/>
            </w:tcBorders>
            <w:shd w:val="clear" w:color="000000" w:fill="FFFFFF"/>
            <w:noWrap/>
            <w:vAlign w:val="bottom"/>
            <w:hideMark/>
          </w:tcPr>
          <w:p w14:paraId="1339CB8C"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Gymnastiksektionen</w:t>
            </w:r>
          </w:p>
        </w:tc>
        <w:tc>
          <w:tcPr>
            <w:tcW w:w="1060" w:type="dxa"/>
            <w:tcBorders>
              <w:top w:val="nil"/>
              <w:left w:val="nil"/>
              <w:bottom w:val="nil"/>
              <w:right w:val="nil"/>
            </w:tcBorders>
            <w:shd w:val="clear" w:color="000000" w:fill="FFFFFF"/>
            <w:noWrap/>
            <w:vAlign w:val="bottom"/>
            <w:hideMark/>
          </w:tcPr>
          <w:p w14:paraId="2B4275E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single" w:sz="4" w:space="0" w:color="auto"/>
              <w:bottom w:val="single" w:sz="4" w:space="0" w:color="auto"/>
              <w:right w:val="single" w:sz="4" w:space="0" w:color="auto"/>
            </w:tcBorders>
            <w:shd w:val="clear" w:color="000000" w:fill="FFFFFF"/>
            <w:noWrap/>
            <w:vAlign w:val="bottom"/>
            <w:hideMark/>
          </w:tcPr>
          <w:p w14:paraId="2FB0FF2C"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2300</w:t>
            </w:r>
          </w:p>
        </w:tc>
        <w:tc>
          <w:tcPr>
            <w:tcW w:w="2751" w:type="dxa"/>
            <w:tcBorders>
              <w:top w:val="nil"/>
              <w:left w:val="nil"/>
              <w:bottom w:val="single" w:sz="4" w:space="0" w:color="auto"/>
              <w:right w:val="single" w:sz="4" w:space="0" w:color="auto"/>
            </w:tcBorders>
            <w:shd w:val="clear" w:color="000000" w:fill="FFFFFF"/>
            <w:noWrap/>
            <w:vAlign w:val="bottom"/>
            <w:hideMark/>
          </w:tcPr>
          <w:p w14:paraId="343A0AEF"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Lagkassefond Fotboll</w:t>
            </w:r>
          </w:p>
        </w:tc>
      </w:tr>
      <w:tr w:rsidR="00FB40D6" w:rsidRPr="00FB40D6" w14:paraId="0F8BECDF"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04ED13FA"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4100</w:t>
            </w:r>
          </w:p>
        </w:tc>
        <w:tc>
          <w:tcPr>
            <w:tcW w:w="2979" w:type="dxa"/>
            <w:tcBorders>
              <w:top w:val="nil"/>
              <w:left w:val="nil"/>
              <w:bottom w:val="single" w:sz="4" w:space="0" w:color="auto"/>
              <w:right w:val="single" w:sz="4" w:space="0" w:color="auto"/>
            </w:tcBorders>
            <w:shd w:val="clear" w:color="000000" w:fill="FFFFFF"/>
            <w:noWrap/>
            <w:vAlign w:val="bottom"/>
            <w:hideMark/>
          </w:tcPr>
          <w:p w14:paraId="162420F5"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Gymnastik barn</w:t>
            </w:r>
          </w:p>
        </w:tc>
        <w:tc>
          <w:tcPr>
            <w:tcW w:w="1060" w:type="dxa"/>
            <w:tcBorders>
              <w:top w:val="nil"/>
              <w:left w:val="nil"/>
              <w:bottom w:val="nil"/>
              <w:right w:val="nil"/>
            </w:tcBorders>
            <w:shd w:val="clear" w:color="000000" w:fill="FFFFFF"/>
            <w:noWrap/>
            <w:vAlign w:val="bottom"/>
            <w:hideMark/>
          </w:tcPr>
          <w:p w14:paraId="03112742"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441BB0B2"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75566C76"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r w:rsidR="00FB40D6" w:rsidRPr="00FB40D6" w14:paraId="2A2DE39E"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060AE030"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4200</w:t>
            </w:r>
          </w:p>
        </w:tc>
        <w:tc>
          <w:tcPr>
            <w:tcW w:w="2979" w:type="dxa"/>
            <w:tcBorders>
              <w:top w:val="nil"/>
              <w:left w:val="nil"/>
              <w:bottom w:val="single" w:sz="4" w:space="0" w:color="auto"/>
              <w:right w:val="single" w:sz="4" w:space="0" w:color="auto"/>
            </w:tcBorders>
            <w:shd w:val="clear" w:color="000000" w:fill="FFFFFF"/>
            <w:noWrap/>
            <w:vAlign w:val="bottom"/>
            <w:hideMark/>
          </w:tcPr>
          <w:p w14:paraId="6A473540"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xml:space="preserve">Gymnastik Vuxen </w:t>
            </w:r>
          </w:p>
        </w:tc>
        <w:tc>
          <w:tcPr>
            <w:tcW w:w="1060" w:type="dxa"/>
            <w:tcBorders>
              <w:top w:val="nil"/>
              <w:left w:val="nil"/>
              <w:bottom w:val="nil"/>
              <w:right w:val="nil"/>
            </w:tcBorders>
            <w:shd w:val="clear" w:color="000000" w:fill="FFFFFF"/>
            <w:noWrap/>
            <w:vAlign w:val="bottom"/>
            <w:hideMark/>
          </w:tcPr>
          <w:p w14:paraId="48D2D1B5"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5AC3F773"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2AF8E9CB"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r w:rsidR="00FB40D6" w:rsidRPr="00FB40D6" w14:paraId="4A4D0287" w14:textId="77777777" w:rsidTr="00FB40D6">
        <w:trPr>
          <w:trHeight w:val="300"/>
        </w:trPr>
        <w:tc>
          <w:tcPr>
            <w:tcW w:w="601" w:type="dxa"/>
            <w:tcBorders>
              <w:top w:val="nil"/>
              <w:left w:val="nil"/>
              <w:bottom w:val="nil"/>
              <w:right w:val="nil"/>
            </w:tcBorders>
            <w:shd w:val="clear" w:color="000000" w:fill="FFFFFF"/>
            <w:noWrap/>
            <w:vAlign w:val="bottom"/>
            <w:hideMark/>
          </w:tcPr>
          <w:p w14:paraId="3D81FA3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979" w:type="dxa"/>
            <w:tcBorders>
              <w:top w:val="nil"/>
              <w:left w:val="nil"/>
              <w:bottom w:val="nil"/>
              <w:right w:val="nil"/>
            </w:tcBorders>
            <w:shd w:val="clear" w:color="000000" w:fill="FFFFFF"/>
            <w:noWrap/>
            <w:vAlign w:val="bottom"/>
            <w:hideMark/>
          </w:tcPr>
          <w:p w14:paraId="3E6802D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1060" w:type="dxa"/>
            <w:tcBorders>
              <w:top w:val="nil"/>
              <w:left w:val="nil"/>
              <w:bottom w:val="nil"/>
              <w:right w:val="nil"/>
            </w:tcBorders>
            <w:shd w:val="clear" w:color="000000" w:fill="FFFFFF"/>
            <w:noWrap/>
            <w:vAlign w:val="bottom"/>
            <w:hideMark/>
          </w:tcPr>
          <w:p w14:paraId="3740DDAC"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4E84EFD7"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5CF1FB92"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r w:rsidR="00FB40D6" w:rsidRPr="00FB40D6" w14:paraId="45ABB286" w14:textId="77777777" w:rsidTr="00FB40D6">
        <w:trPr>
          <w:trHeight w:val="300"/>
        </w:trPr>
        <w:tc>
          <w:tcPr>
            <w:tcW w:w="3580" w:type="dxa"/>
            <w:gridSpan w:val="2"/>
            <w:tcBorders>
              <w:top w:val="nil"/>
              <w:left w:val="nil"/>
              <w:bottom w:val="nil"/>
              <w:right w:val="nil"/>
            </w:tcBorders>
            <w:shd w:val="clear" w:color="000000" w:fill="FFFFFF"/>
            <w:noWrap/>
            <w:vAlign w:val="bottom"/>
            <w:hideMark/>
          </w:tcPr>
          <w:p w14:paraId="0766E3DE"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Projekt Övrigt</w:t>
            </w:r>
          </w:p>
        </w:tc>
        <w:tc>
          <w:tcPr>
            <w:tcW w:w="1060" w:type="dxa"/>
            <w:tcBorders>
              <w:top w:val="nil"/>
              <w:left w:val="nil"/>
              <w:bottom w:val="nil"/>
              <w:right w:val="nil"/>
            </w:tcBorders>
            <w:shd w:val="clear" w:color="000000" w:fill="FFFFFF"/>
            <w:noWrap/>
            <w:vAlign w:val="bottom"/>
            <w:hideMark/>
          </w:tcPr>
          <w:p w14:paraId="11406191"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6DEBA7B4"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048D8ECB"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r w:rsidR="00FB40D6" w:rsidRPr="00FB40D6" w14:paraId="408AE51F" w14:textId="77777777" w:rsidTr="00FB40D6">
        <w:trPr>
          <w:trHeight w:val="300"/>
        </w:trPr>
        <w:tc>
          <w:tcPr>
            <w:tcW w:w="6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ECA208"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 xml:space="preserve">Kod </w:t>
            </w:r>
          </w:p>
        </w:tc>
        <w:tc>
          <w:tcPr>
            <w:tcW w:w="2979" w:type="dxa"/>
            <w:tcBorders>
              <w:top w:val="single" w:sz="4" w:space="0" w:color="auto"/>
              <w:left w:val="nil"/>
              <w:bottom w:val="single" w:sz="4" w:space="0" w:color="auto"/>
              <w:right w:val="single" w:sz="4" w:space="0" w:color="auto"/>
            </w:tcBorders>
            <w:shd w:val="clear" w:color="000000" w:fill="FFFFFF"/>
            <w:noWrap/>
            <w:vAlign w:val="bottom"/>
            <w:hideMark/>
          </w:tcPr>
          <w:p w14:paraId="1F110791" w14:textId="77777777" w:rsidR="00FB40D6" w:rsidRPr="00FB40D6" w:rsidRDefault="00FB40D6" w:rsidP="00FB40D6">
            <w:pPr>
              <w:rPr>
                <w:rFonts w:ascii="Calibri" w:eastAsia="Times New Roman" w:hAnsi="Calibri" w:cs="Calibri"/>
                <w:b/>
                <w:bCs/>
                <w:color w:val="000000"/>
                <w:sz w:val="22"/>
                <w:szCs w:val="22"/>
              </w:rPr>
            </w:pPr>
            <w:r w:rsidRPr="00FB40D6">
              <w:rPr>
                <w:rFonts w:ascii="Calibri" w:eastAsia="Times New Roman" w:hAnsi="Calibri" w:cs="Calibri"/>
                <w:b/>
                <w:bCs/>
                <w:color w:val="000000"/>
                <w:sz w:val="22"/>
                <w:szCs w:val="22"/>
              </w:rPr>
              <w:t xml:space="preserve">Namn </w:t>
            </w:r>
          </w:p>
        </w:tc>
        <w:tc>
          <w:tcPr>
            <w:tcW w:w="1060" w:type="dxa"/>
            <w:tcBorders>
              <w:top w:val="nil"/>
              <w:left w:val="nil"/>
              <w:bottom w:val="nil"/>
              <w:right w:val="nil"/>
            </w:tcBorders>
            <w:shd w:val="clear" w:color="000000" w:fill="FFFFFF"/>
            <w:noWrap/>
            <w:vAlign w:val="bottom"/>
            <w:hideMark/>
          </w:tcPr>
          <w:p w14:paraId="6B5C0669"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446EE7F3"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6DC52E37"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r w:rsidR="00FB40D6" w:rsidRPr="00FB40D6" w14:paraId="1DB7B79B"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2B84BAE4"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6000</w:t>
            </w:r>
          </w:p>
        </w:tc>
        <w:tc>
          <w:tcPr>
            <w:tcW w:w="2979" w:type="dxa"/>
            <w:tcBorders>
              <w:top w:val="nil"/>
              <w:left w:val="nil"/>
              <w:bottom w:val="single" w:sz="4" w:space="0" w:color="auto"/>
              <w:right w:val="single" w:sz="4" w:space="0" w:color="auto"/>
            </w:tcBorders>
            <w:shd w:val="clear" w:color="000000" w:fill="FFFFFF"/>
            <w:noWrap/>
            <w:vAlign w:val="bottom"/>
            <w:hideMark/>
          </w:tcPr>
          <w:p w14:paraId="1E02947F"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Skidor</w:t>
            </w:r>
          </w:p>
        </w:tc>
        <w:tc>
          <w:tcPr>
            <w:tcW w:w="1060" w:type="dxa"/>
            <w:tcBorders>
              <w:top w:val="nil"/>
              <w:left w:val="nil"/>
              <w:bottom w:val="nil"/>
              <w:right w:val="nil"/>
            </w:tcBorders>
            <w:shd w:val="clear" w:color="000000" w:fill="FFFFFF"/>
            <w:noWrap/>
            <w:vAlign w:val="bottom"/>
            <w:hideMark/>
          </w:tcPr>
          <w:p w14:paraId="6407938B"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11B4194F"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453BAF0F"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r w:rsidR="00FB40D6" w:rsidRPr="00FB40D6" w14:paraId="626E52CB"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2C0B7107"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7000</w:t>
            </w:r>
          </w:p>
        </w:tc>
        <w:tc>
          <w:tcPr>
            <w:tcW w:w="2979" w:type="dxa"/>
            <w:tcBorders>
              <w:top w:val="nil"/>
              <w:left w:val="nil"/>
              <w:bottom w:val="single" w:sz="4" w:space="0" w:color="auto"/>
              <w:right w:val="single" w:sz="4" w:space="0" w:color="auto"/>
            </w:tcBorders>
            <w:shd w:val="clear" w:color="000000" w:fill="FFFFFF"/>
            <w:noWrap/>
            <w:vAlign w:val="bottom"/>
            <w:hideMark/>
          </w:tcPr>
          <w:p w14:paraId="4DFBEA77"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Motionskommittén</w:t>
            </w:r>
          </w:p>
        </w:tc>
        <w:tc>
          <w:tcPr>
            <w:tcW w:w="1060" w:type="dxa"/>
            <w:tcBorders>
              <w:top w:val="nil"/>
              <w:left w:val="nil"/>
              <w:bottom w:val="nil"/>
              <w:right w:val="nil"/>
            </w:tcBorders>
            <w:shd w:val="clear" w:color="000000" w:fill="FFFFFF"/>
            <w:noWrap/>
            <w:vAlign w:val="bottom"/>
            <w:hideMark/>
          </w:tcPr>
          <w:p w14:paraId="545EB7A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50B8C5D4"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5B8A4462"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r w:rsidR="00FB40D6" w:rsidRPr="00FB40D6" w14:paraId="5851C44D"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3D6B24DD"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9000</w:t>
            </w:r>
          </w:p>
        </w:tc>
        <w:tc>
          <w:tcPr>
            <w:tcW w:w="2979" w:type="dxa"/>
            <w:tcBorders>
              <w:top w:val="nil"/>
              <w:left w:val="nil"/>
              <w:bottom w:val="single" w:sz="4" w:space="0" w:color="auto"/>
              <w:right w:val="single" w:sz="4" w:space="0" w:color="auto"/>
            </w:tcBorders>
            <w:shd w:val="clear" w:color="000000" w:fill="FFFFFF"/>
            <w:noWrap/>
            <w:vAlign w:val="bottom"/>
            <w:hideMark/>
          </w:tcPr>
          <w:p w14:paraId="52721A6F"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Kansliet</w:t>
            </w:r>
          </w:p>
        </w:tc>
        <w:tc>
          <w:tcPr>
            <w:tcW w:w="1060" w:type="dxa"/>
            <w:tcBorders>
              <w:top w:val="nil"/>
              <w:left w:val="nil"/>
              <w:bottom w:val="nil"/>
              <w:right w:val="nil"/>
            </w:tcBorders>
            <w:shd w:val="clear" w:color="000000" w:fill="FFFFFF"/>
            <w:noWrap/>
            <w:vAlign w:val="bottom"/>
            <w:hideMark/>
          </w:tcPr>
          <w:p w14:paraId="7E6D0098"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36BCB31E"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00304EF5"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r w:rsidR="00FB40D6" w:rsidRPr="00FB40D6" w14:paraId="39DDA9FC" w14:textId="77777777" w:rsidTr="00FB40D6">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14:paraId="53E499C3" w14:textId="77777777" w:rsidR="00FB40D6" w:rsidRPr="00FB40D6" w:rsidRDefault="00FB40D6" w:rsidP="00FB40D6">
            <w:pPr>
              <w:jc w:val="right"/>
              <w:rPr>
                <w:rFonts w:ascii="Calibri" w:eastAsia="Times New Roman" w:hAnsi="Calibri" w:cs="Calibri"/>
                <w:color w:val="000000"/>
                <w:sz w:val="22"/>
                <w:szCs w:val="22"/>
              </w:rPr>
            </w:pPr>
            <w:r w:rsidRPr="00FB40D6">
              <w:rPr>
                <w:rFonts w:ascii="Calibri" w:eastAsia="Times New Roman" w:hAnsi="Calibri" w:cs="Calibri"/>
                <w:color w:val="000000"/>
                <w:sz w:val="22"/>
                <w:szCs w:val="22"/>
              </w:rPr>
              <w:t>9990</w:t>
            </w:r>
          </w:p>
        </w:tc>
        <w:tc>
          <w:tcPr>
            <w:tcW w:w="2979" w:type="dxa"/>
            <w:tcBorders>
              <w:top w:val="nil"/>
              <w:left w:val="nil"/>
              <w:bottom w:val="single" w:sz="4" w:space="0" w:color="auto"/>
              <w:right w:val="single" w:sz="4" w:space="0" w:color="auto"/>
            </w:tcBorders>
            <w:shd w:val="clear" w:color="000000" w:fill="FFFFFF"/>
            <w:noWrap/>
            <w:vAlign w:val="bottom"/>
            <w:hideMark/>
          </w:tcPr>
          <w:p w14:paraId="03EBA343"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xml:space="preserve">Slask </w:t>
            </w:r>
          </w:p>
        </w:tc>
        <w:tc>
          <w:tcPr>
            <w:tcW w:w="1060" w:type="dxa"/>
            <w:tcBorders>
              <w:top w:val="nil"/>
              <w:left w:val="nil"/>
              <w:bottom w:val="nil"/>
              <w:right w:val="nil"/>
            </w:tcBorders>
            <w:shd w:val="clear" w:color="000000" w:fill="FFFFFF"/>
            <w:noWrap/>
            <w:vAlign w:val="bottom"/>
            <w:hideMark/>
          </w:tcPr>
          <w:p w14:paraId="01E2F784"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689" w:type="dxa"/>
            <w:tcBorders>
              <w:top w:val="nil"/>
              <w:left w:val="nil"/>
              <w:bottom w:val="nil"/>
              <w:right w:val="nil"/>
            </w:tcBorders>
            <w:shd w:val="clear" w:color="000000" w:fill="FFFFFF"/>
            <w:noWrap/>
            <w:vAlign w:val="bottom"/>
            <w:hideMark/>
          </w:tcPr>
          <w:p w14:paraId="7B3E42F0"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c>
          <w:tcPr>
            <w:tcW w:w="2751" w:type="dxa"/>
            <w:tcBorders>
              <w:top w:val="nil"/>
              <w:left w:val="nil"/>
              <w:bottom w:val="nil"/>
              <w:right w:val="nil"/>
            </w:tcBorders>
            <w:shd w:val="clear" w:color="000000" w:fill="FFFFFF"/>
            <w:noWrap/>
            <w:vAlign w:val="bottom"/>
            <w:hideMark/>
          </w:tcPr>
          <w:p w14:paraId="1E9AF60A" w14:textId="77777777" w:rsidR="00FB40D6" w:rsidRPr="00FB40D6" w:rsidRDefault="00FB40D6" w:rsidP="00FB40D6">
            <w:pPr>
              <w:rPr>
                <w:rFonts w:ascii="Calibri" w:eastAsia="Times New Roman" w:hAnsi="Calibri" w:cs="Calibri"/>
                <w:color w:val="000000"/>
                <w:sz w:val="22"/>
                <w:szCs w:val="22"/>
              </w:rPr>
            </w:pPr>
            <w:r w:rsidRPr="00FB40D6">
              <w:rPr>
                <w:rFonts w:ascii="Calibri" w:eastAsia="Times New Roman" w:hAnsi="Calibri" w:cs="Calibri"/>
                <w:color w:val="000000"/>
                <w:sz w:val="22"/>
                <w:szCs w:val="22"/>
              </w:rPr>
              <w:t> </w:t>
            </w:r>
          </w:p>
        </w:tc>
      </w:tr>
    </w:tbl>
    <w:p w14:paraId="64D619E0" w14:textId="53D7F1AE" w:rsidR="00003ACF" w:rsidRPr="00852F0C" w:rsidRDefault="00003ACF" w:rsidP="005F0159">
      <w:pPr>
        <w:pStyle w:val="Brdtext"/>
        <w:rPr>
          <w:lang w:val="sv-SE" w:eastAsia="sv-SE"/>
        </w:rPr>
      </w:pPr>
    </w:p>
    <w:p w14:paraId="64D61A7C" w14:textId="3CC24DFE" w:rsidR="00417D8E" w:rsidRDefault="00417D8E" w:rsidP="005F0159"/>
    <w:p w14:paraId="64D61A7D" w14:textId="77777777" w:rsidR="00417D8E" w:rsidRDefault="00417D8E" w:rsidP="005F0159"/>
    <w:p w14:paraId="64D61A7E" w14:textId="566476C1" w:rsidR="00417D8E" w:rsidRDefault="00417D8E" w:rsidP="00417D8E">
      <w:pPr>
        <w:pStyle w:val="Rubrik1"/>
        <w:rPr>
          <w:lang w:val="sv-SE" w:eastAsia="sv-SE"/>
        </w:rPr>
      </w:pPr>
      <w:bookmarkStart w:id="16" w:name="_Toc522965279"/>
      <w:r>
        <w:rPr>
          <w:lang w:val="sv-SE" w:eastAsia="sv-SE"/>
        </w:rPr>
        <w:lastRenderedPageBreak/>
        <w:t>Fakturor</w:t>
      </w:r>
      <w:bookmarkEnd w:id="16"/>
      <w:r>
        <w:rPr>
          <w:lang w:val="sv-SE" w:eastAsia="sv-SE"/>
        </w:rPr>
        <w:t xml:space="preserve"> </w:t>
      </w:r>
    </w:p>
    <w:p w14:paraId="64D61A7F" w14:textId="77777777" w:rsidR="00417D8E" w:rsidRDefault="00417D8E" w:rsidP="00417D8E">
      <w:pPr>
        <w:pStyle w:val="Rubrik2"/>
      </w:pPr>
      <w:bookmarkStart w:id="17" w:name="_Toc522965280"/>
      <w:r>
        <w:t>Faktureringsmall allmänt</w:t>
      </w:r>
      <w:bookmarkEnd w:id="17"/>
      <w:r>
        <w:t xml:space="preserve"> </w:t>
      </w:r>
    </w:p>
    <w:p w14:paraId="1233A65E" w14:textId="5011B804" w:rsidR="00D26F01" w:rsidRPr="00835029" w:rsidRDefault="00417D8E" w:rsidP="00417D8E">
      <w:pPr>
        <w:pStyle w:val="Brdtext"/>
        <w:rPr>
          <w:lang w:val="sv-SE" w:eastAsia="sv-SE"/>
        </w:rPr>
      </w:pPr>
      <w:r w:rsidRPr="00417D8E">
        <w:rPr>
          <w:lang w:val="sv-SE" w:eastAsia="sv-SE"/>
        </w:rPr>
        <w:t xml:space="preserve"> Använd mallen “Faktueringsunderlag</w:t>
      </w:r>
      <w:r w:rsidR="00234835">
        <w:rPr>
          <w:lang w:val="sv-SE" w:eastAsia="sv-SE"/>
        </w:rPr>
        <w:t xml:space="preserve">…” för att utfärda en faktura och maila den till </w:t>
      </w:r>
      <w:hyperlink r:id="rId21" w:history="1">
        <w:r w:rsidR="00835029" w:rsidRPr="00691E7C">
          <w:rPr>
            <w:rStyle w:val="Hyperlnk"/>
            <w:lang w:val="sv-SE"/>
          </w:rPr>
          <w:t>christina.</w:t>
        </w:r>
        <w:r w:rsidR="00691E7C" w:rsidRPr="00691E7C">
          <w:rPr>
            <w:rStyle w:val="Hyperlnk"/>
            <w:lang w:val="sv-SE"/>
          </w:rPr>
          <w:t>nordlander@admit.se</w:t>
        </w:r>
      </w:hyperlink>
    </w:p>
    <w:p w14:paraId="0C215D0C" w14:textId="77777777" w:rsidR="00D26F01" w:rsidRDefault="00D26F01" w:rsidP="00417D8E">
      <w:pPr>
        <w:pStyle w:val="Brdtext"/>
        <w:rPr>
          <w:lang w:val="sv-SE" w:eastAsia="sv-SE"/>
        </w:rPr>
      </w:pPr>
    </w:p>
    <w:p w14:paraId="64D61A80" w14:textId="325F4686" w:rsidR="00417D8E" w:rsidRPr="00D26F01" w:rsidRDefault="00417D8E" w:rsidP="00417D8E">
      <w:pPr>
        <w:pStyle w:val="Brdtext"/>
        <w:rPr>
          <w:b/>
          <w:lang w:val="sv-SE" w:eastAsia="sv-SE"/>
        </w:rPr>
      </w:pPr>
      <w:r w:rsidRPr="00D26F01">
        <w:rPr>
          <w:b/>
          <w:lang w:val="sv-SE" w:eastAsia="sv-SE"/>
        </w:rPr>
        <w:t>Up</w:t>
      </w:r>
      <w:r w:rsidR="00234835" w:rsidRPr="00D26F01">
        <w:rPr>
          <w:b/>
          <w:lang w:val="sv-SE" w:eastAsia="sv-SE"/>
        </w:rPr>
        <w:t xml:space="preserve">pgifter som behövs </w:t>
      </w:r>
      <w:r w:rsidR="00D26F01" w:rsidRPr="00D26F01">
        <w:rPr>
          <w:b/>
          <w:lang w:val="sv-SE" w:eastAsia="sv-SE"/>
        </w:rPr>
        <w:t xml:space="preserve">på underlaget </w:t>
      </w:r>
      <w:r w:rsidR="00234835" w:rsidRPr="00D26F01">
        <w:rPr>
          <w:b/>
          <w:lang w:val="sv-SE" w:eastAsia="sv-SE"/>
        </w:rPr>
        <w:t>är följ</w:t>
      </w:r>
      <w:r w:rsidR="00D26F01" w:rsidRPr="00D26F01">
        <w:rPr>
          <w:b/>
          <w:lang w:val="sv-SE" w:eastAsia="sv-SE"/>
        </w:rPr>
        <w:t xml:space="preserve">ande; </w:t>
      </w:r>
    </w:p>
    <w:p w14:paraId="64D61A82" w14:textId="77777777" w:rsidR="00417D8E" w:rsidRDefault="00417D8E" w:rsidP="00417D8E">
      <w:pPr>
        <w:pStyle w:val="Brdtext"/>
        <w:rPr>
          <w:lang w:val="sv-SE" w:eastAsia="sv-SE"/>
        </w:rPr>
      </w:pPr>
      <w:r w:rsidRPr="00417D8E">
        <w:rPr>
          <w:b/>
          <w:lang w:val="sv-SE" w:eastAsia="sv-SE"/>
        </w:rPr>
        <w:t>Vår referens</w:t>
      </w:r>
      <w:r>
        <w:rPr>
          <w:lang w:val="sv-SE" w:eastAsia="sv-SE"/>
        </w:rPr>
        <w:t xml:space="preserve">: ange den referens inom Hovsta IF som ni vill ska stå på fakturan </w:t>
      </w:r>
    </w:p>
    <w:p w14:paraId="64D61A83" w14:textId="17E3BAD1" w:rsidR="00417D8E" w:rsidRDefault="00417D8E" w:rsidP="00417D8E">
      <w:pPr>
        <w:pStyle w:val="Brdtext"/>
        <w:rPr>
          <w:lang w:val="sv-SE" w:eastAsia="sv-SE"/>
        </w:rPr>
      </w:pPr>
      <w:r w:rsidRPr="00417D8E">
        <w:rPr>
          <w:b/>
          <w:lang w:val="sv-SE" w:eastAsia="sv-SE"/>
        </w:rPr>
        <w:t xml:space="preserve">Kontaktuppgifter </w:t>
      </w:r>
      <w:r>
        <w:rPr>
          <w:lang w:val="sv-SE" w:eastAsia="sv-SE"/>
        </w:rPr>
        <w:t xml:space="preserve">på den som sänder in uppdraget, ange </w:t>
      </w:r>
      <w:r w:rsidR="000951FA">
        <w:rPr>
          <w:lang w:val="sv-SE" w:eastAsia="sv-SE"/>
        </w:rPr>
        <w:t xml:space="preserve">namn, e-post och telefonnummer </w:t>
      </w:r>
      <w:r>
        <w:rPr>
          <w:lang w:val="sv-SE" w:eastAsia="sv-SE"/>
        </w:rPr>
        <w:t xml:space="preserve">om frågor skulle uppstå så att Hovstas ekonomifunktion vet vem som ska kontaktas. </w:t>
      </w:r>
    </w:p>
    <w:p w14:paraId="64D61A84" w14:textId="77777777" w:rsidR="00417D8E" w:rsidRDefault="00417D8E" w:rsidP="00417D8E">
      <w:pPr>
        <w:pStyle w:val="Brdtext"/>
        <w:rPr>
          <w:lang w:val="sv-SE" w:eastAsia="sv-SE"/>
        </w:rPr>
      </w:pPr>
      <w:r w:rsidRPr="00417D8E">
        <w:rPr>
          <w:b/>
          <w:lang w:val="sv-SE" w:eastAsia="sv-SE"/>
        </w:rPr>
        <w:t xml:space="preserve">Organisationsnummer: </w:t>
      </w:r>
      <w:r>
        <w:rPr>
          <w:lang w:val="sv-SE" w:eastAsia="sv-SE"/>
        </w:rPr>
        <w:t>huvudregeln är att detta ska anges på alla uppdrag</w:t>
      </w:r>
    </w:p>
    <w:p w14:paraId="64D61A85" w14:textId="77777777" w:rsidR="00417D8E" w:rsidRDefault="00417D8E" w:rsidP="00417D8E">
      <w:pPr>
        <w:pStyle w:val="Brdtext"/>
        <w:rPr>
          <w:lang w:val="sv-SE" w:eastAsia="sv-SE"/>
        </w:rPr>
      </w:pPr>
      <w:r w:rsidRPr="00417D8E">
        <w:rPr>
          <w:b/>
          <w:lang w:val="sv-SE" w:eastAsia="sv-SE"/>
        </w:rPr>
        <w:t>Kundnamn:</w:t>
      </w:r>
      <w:r>
        <w:rPr>
          <w:lang w:val="sv-SE" w:eastAsia="sv-SE"/>
        </w:rPr>
        <w:t xml:space="preserve"> Ange den som ska erhålla fakturan från Hovsta IF</w:t>
      </w:r>
    </w:p>
    <w:p w14:paraId="64D61A86" w14:textId="77777777" w:rsidR="00417D8E" w:rsidRDefault="00417D8E" w:rsidP="00417D8E">
      <w:pPr>
        <w:pStyle w:val="Brdtext"/>
        <w:rPr>
          <w:lang w:val="sv-SE" w:eastAsia="sv-SE"/>
        </w:rPr>
      </w:pPr>
      <w:r w:rsidRPr="00417D8E">
        <w:rPr>
          <w:b/>
          <w:lang w:val="sv-SE" w:eastAsia="sv-SE"/>
        </w:rPr>
        <w:t>Er referens:</w:t>
      </w:r>
      <w:r>
        <w:rPr>
          <w:lang w:val="sv-SE" w:eastAsia="sv-SE"/>
        </w:rPr>
        <w:t xml:space="preserve"> Ange om det ska stå en referens till mottagaren av fakturan </w:t>
      </w:r>
    </w:p>
    <w:p w14:paraId="64D61A87" w14:textId="77777777" w:rsidR="00417D8E" w:rsidRPr="00417D8E" w:rsidRDefault="00417D8E" w:rsidP="00417D8E">
      <w:pPr>
        <w:pStyle w:val="Brdtext"/>
        <w:rPr>
          <w:b/>
          <w:lang w:val="sv-SE" w:eastAsia="sv-SE"/>
        </w:rPr>
      </w:pPr>
      <w:r w:rsidRPr="00417D8E">
        <w:rPr>
          <w:b/>
          <w:lang w:val="sv-SE" w:eastAsia="sv-SE"/>
        </w:rPr>
        <w:t>Adress, postnummer, ort</w:t>
      </w:r>
    </w:p>
    <w:p w14:paraId="64D61A88" w14:textId="77777777" w:rsidR="00417D8E" w:rsidRDefault="004216AF" w:rsidP="00417D8E">
      <w:pPr>
        <w:pStyle w:val="Brdtext"/>
        <w:rPr>
          <w:lang w:val="sv-SE" w:eastAsia="sv-SE"/>
        </w:rPr>
      </w:pPr>
      <w:r w:rsidRPr="004216AF">
        <w:rPr>
          <w:b/>
          <w:lang w:val="sv-SE" w:eastAsia="sv-SE"/>
        </w:rPr>
        <w:t>Fakturatext</w:t>
      </w:r>
      <w:r>
        <w:rPr>
          <w:lang w:val="sv-SE" w:eastAsia="sv-SE"/>
        </w:rPr>
        <w:t xml:space="preserve">: Ibland har mottagaren önskemål om viss text på fakturan och då ska detta anges här. Annars får ange en kort beskrivning av vad fakturan avser. </w:t>
      </w:r>
    </w:p>
    <w:p w14:paraId="64D61A89" w14:textId="77777777" w:rsidR="004216AF" w:rsidRDefault="004216AF" w:rsidP="00417D8E">
      <w:pPr>
        <w:pStyle w:val="Brdtext"/>
        <w:rPr>
          <w:lang w:val="sv-SE" w:eastAsia="sv-SE"/>
        </w:rPr>
      </w:pPr>
      <w:r w:rsidRPr="004216AF">
        <w:rPr>
          <w:b/>
          <w:lang w:val="sv-SE" w:eastAsia="sv-SE"/>
        </w:rPr>
        <w:t>Belopp</w:t>
      </w:r>
      <w:r>
        <w:rPr>
          <w:lang w:val="sv-SE" w:eastAsia="sv-SE"/>
        </w:rPr>
        <w:t xml:space="preserve">: här anger ni belopp som ska faktureras </w:t>
      </w:r>
    </w:p>
    <w:p w14:paraId="64D61A8A" w14:textId="77777777" w:rsidR="004216AF" w:rsidRPr="004216AF" w:rsidRDefault="004216AF" w:rsidP="004216AF">
      <w:pPr>
        <w:pStyle w:val="Brdtext"/>
        <w:rPr>
          <w:lang w:val="sv-SE" w:eastAsia="sv-SE"/>
        </w:rPr>
      </w:pPr>
      <w:r w:rsidRPr="004216AF">
        <w:rPr>
          <w:b/>
          <w:lang w:val="sv-SE" w:eastAsia="sv-SE"/>
        </w:rPr>
        <w:t>Reklamskatt:</w:t>
      </w:r>
      <w:r>
        <w:rPr>
          <w:lang w:val="sv-SE" w:eastAsia="sv-SE"/>
        </w:rPr>
        <w:t xml:space="preserve"> Om fakturan avser sponsring i utbyte mot reklamplats ska reklamskatt utgå (fn 8%). Mer information om detta i eget stycke nedan. </w:t>
      </w:r>
      <w:r w:rsidR="00D01728" w:rsidRPr="00D01728">
        <w:rPr>
          <w:b/>
          <w:lang w:val="sv-SE" w:eastAsia="sv-SE"/>
        </w:rPr>
        <w:t>Sätt ett X om reklamskatt inte ska utgå</w:t>
      </w:r>
      <w:r w:rsidR="00D01728">
        <w:rPr>
          <w:lang w:val="sv-SE" w:eastAsia="sv-SE"/>
        </w:rPr>
        <w:t xml:space="preserve"> </w:t>
      </w:r>
    </w:p>
    <w:p w14:paraId="64D61A8B" w14:textId="77777777" w:rsidR="004216AF" w:rsidRDefault="004216AF" w:rsidP="00417D8E">
      <w:pPr>
        <w:pStyle w:val="Brdtext"/>
        <w:rPr>
          <w:lang w:val="sv-SE" w:eastAsia="sv-SE"/>
        </w:rPr>
      </w:pPr>
      <w:r w:rsidRPr="004216AF">
        <w:rPr>
          <w:b/>
          <w:lang w:val="sv-SE" w:eastAsia="sv-SE"/>
        </w:rPr>
        <w:t>Kontering:</w:t>
      </w:r>
      <w:r>
        <w:rPr>
          <w:lang w:val="sv-SE" w:eastAsia="sv-SE"/>
        </w:rPr>
        <w:t xml:space="preserve"> Ange konto, kostnadsställe och om enskilt lag ska få intäkten ska även projektnummer anges </w:t>
      </w:r>
      <w:r w:rsidRPr="004216AF">
        <w:rPr>
          <w:lang w:val="sv-SE" w:eastAsia="sv-SE"/>
        </w:rPr>
        <w:t xml:space="preserve"> </w:t>
      </w:r>
    </w:p>
    <w:p w14:paraId="64D61A8C" w14:textId="77777777" w:rsidR="00417D8E" w:rsidRDefault="00417D8E" w:rsidP="00417D8E">
      <w:pPr>
        <w:pStyle w:val="Brdtext"/>
        <w:rPr>
          <w:lang w:val="sv-SE" w:eastAsia="sv-SE"/>
        </w:rPr>
      </w:pPr>
    </w:p>
    <w:p w14:paraId="64D61A8D" w14:textId="77777777" w:rsidR="00417D8E" w:rsidRDefault="00D01728" w:rsidP="00417D8E">
      <w:pPr>
        <w:pStyle w:val="Rubrik2"/>
      </w:pPr>
      <w:bookmarkStart w:id="18" w:name="_Toc522965281"/>
      <w:r>
        <w:t>Fakturering</w:t>
      </w:r>
      <w:r w:rsidR="00417D8E">
        <w:t xml:space="preserve"> sponsorer</w:t>
      </w:r>
      <w:bookmarkEnd w:id="18"/>
      <w:r w:rsidR="00417D8E">
        <w:t xml:space="preserve"> </w:t>
      </w:r>
    </w:p>
    <w:p w14:paraId="64D61A8E" w14:textId="6F71FE45" w:rsidR="00D01728" w:rsidRDefault="00D01728" w:rsidP="00D01728">
      <w:pPr>
        <w:pStyle w:val="Brdtext"/>
        <w:rPr>
          <w:lang w:val="sv-SE" w:eastAsia="sv-SE"/>
        </w:rPr>
      </w:pPr>
      <w:r w:rsidRPr="00D01728">
        <w:rPr>
          <w:lang w:val="sv-SE" w:eastAsia="sv-SE"/>
        </w:rPr>
        <w:t>Om en faktura avser spon</w:t>
      </w:r>
      <w:r>
        <w:rPr>
          <w:lang w:val="sv-SE" w:eastAsia="sv-SE"/>
        </w:rPr>
        <w:t>s</w:t>
      </w:r>
      <w:r w:rsidRPr="00D01728">
        <w:rPr>
          <w:lang w:val="sv-SE" w:eastAsia="sv-SE"/>
        </w:rPr>
        <w:t xml:space="preserve">ring </w:t>
      </w:r>
      <w:r>
        <w:rPr>
          <w:lang w:val="sv-SE" w:eastAsia="sv-SE"/>
        </w:rPr>
        <w:t>i</w:t>
      </w:r>
      <w:r w:rsidRPr="00D01728">
        <w:rPr>
          <w:lang w:val="sv-SE" w:eastAsia="sv-SE"/>
        </w:rPr>
        <w:t xml:space="preserve"> utbyte mot reklamplats på tex träningsoverall ska </w:t>
      </w:r>
      <w:r>
        <w:rPr>
          <w:lang w:val="sv-SE" w:eastAsia="sv-SE"/>
        </w:rPr>
        <w:t xml:space="preserve">reklamskatt utgå. Då är det viktigt att ni kommer överens med mottagaren av fakturan om reklamskatten ska inkluderas i beloppet eller läggas utöver beloppet. Tex, om ni ska fakturera en sponsor 10 000 kr </w:t>
      </w:r>
      <w:r w:rsidR="00782B8D">
        <w:rPr>
          <w:lang w:val="sv-SE" w:eastAsia="sv-SE"/>
        </w:rPr>
        <w:t>anger ni detta belopp i mallen men beloppet som kommer faktureras sponsorn är 1</w:t>
      </w:r>
      <w:r>
        <w:rPr>
          <w:lang w:val="sv-SE" w:eastAsia="sv-SE"/>
        </w:rPr>
        <w:t xml:space="preserve">0 000 kr + 800 kr=10 800 kr varav 800 avser reklamskatt. Om mottagaren vill få en faktura på 10 000 kr inkl reklamskatt får ni istället ange beloppet 9 260 kr (10000/1,08). </w:t>
      </w:r>
    </w:p>
    <w:p w14:paraId="64D61A8F" w14:textId="77777777" w:rsidR="00782B8D" w:rsidRDefault="00782B8D" w:rsidP="00417D8E">
      <w:pPr>
        <w:pStyle w:val="Brdtext"/>
        <w:rPr>
          <w:lang w:val="sv-SE" w:eastAsia="sv-SE"/>
        </w:rPr>
      </w:pPr>
    </w:p>
    <w:p w14:paraId="64D61A90" w14:textId="6CAC06F1" w:rsidR="00D01728" w:rsidRDefault="00D01728" w:rsidP="00417D8E">
      <w:pPr>
        <w:pStyle w:val="Brdtext"/>
        <w:rPr>
          <w:lang w:val="sv-SE" w:eastAsia="sv-SE"/>
        </w:rPr>
      </w:pPr>
      <w:r>
        <w:rPr>
          <w:lang w:val="sv-SE" w:eastAsia="sv-SE"/>
        </w:rPr>
        <w:t>Om en sponsor vill att fakturan ska betraktas som gåva, dvs inte kräver utbyte mot reklamplats utan som ett stöd för att ett lag ska kunna åka på en cup utgår inte reklamskatt, då sätter ni ett X i mallen</w:t>
      </w:r>
      <w:r w:rsidR="00EE4198">
        <w:rPr>
          <w:lang w:val="sv-SE" w:eastAsia="sv-SE"/>
        </w:rPr>
        <w:t xml:space="preserve"> (se inringat fält i exemplet nedan)</w:t>
      </w:r>
      <w:r>
        <w:rPr>
          <w:lang w:val="sv-SE" w:eastAsia="sv-SE"/>
        </w:rPr>
        <w:t xml:space="preserve">. </w:t>
      </w:r>
    </w:p>
    <w:p w14:paraId="64D61A91" w14:textId="77777777" w:rsidR="007D2666" w:rsidRDefault="007D2666" w:rsidP="00417D8E">
      <w:pPr>
        <w:pStyle w:val="Brdtext"/>
        <w:rPr>
          <w:lang w:val="sv-SE" w:eastAsia="sv-SE"/>
        </w:rPr>
      </w:pPr>
    </w:p>
    <w:p w14:paraId="64D61A92" w14:textId="77777777" w:rsidR="007D2666" w:rsidRPr="00852F0C" w:rsidRDefault="007D2666" w:rsidP="00417D8E">
      <w:pPr>
        <w:pStyle w:val="Brdtext"/>
        <w:rPr>
          <w:lang w:val="sv-SE" w:eastAsia="sv-SE"/>
        </w:rPr>
      </w:pPr>
      <w:r>
        <w:rPr>
          <w:lang w:val="sv-SE" w:eastAsia="sv-SE"/>
        </w:rPr>
        <w:lastRenderedPageBreak/>
        <w:t>Exempel nedan gäller sponsring i utbyte mot reklamplats</w:t>
      </w:r>
    </w:p>
    <w:p w14:paraId="64D61A93" w14:textId="77777777" w:rsidR="00417D8E" w:rsidRDefault="00417D8E" w:rsidP="005F0159">
      <w:pPr>
        <w:rPr>
          <w:b/>
        </w:rPr>
      </w:pPr>
    </w:p>
    <w:p w14:paraId="64D61A94" w14:textId="77777777" w:rsidR="007D2666" w:rsidRDefault="007D2666" w:rsidP="005F0159">
      <w:pPr>
        <w:rPr>
          <w:b/>
        </w:rPr>
      </w:pPr>
    </w:p>
    <w:p w14:paraId="64D61A95" w14:textId="6023D34E" w:rsidR="007D2666" w:rsidRDefault="007D2666" w:rsidP="005F0159">
      <w:pPr>
        <w:rPr>
          <w:b/>
        </w:rPr>
      </w:pPr>
    </w:p>
    <w:p w14:paraId="596E4F72" w14:textId="630A5061" w:rsidR="00AF3375" w:rsidRDefault="00AF3375" w:rsidP="005F0159">
      <w:pPr>
        <w:rPr>
          <w:b/>
        </w:rPr>
      </w:pPr>
    </w:p>
    <w:p w14:paraId="1DBA9622" w14:textId="058E5F58" w:rsidR="00AF3375" w:rsidRDefault="00AF3375" w:rsidP="005F0159">
      <w:pPr>
        <w:rPr>
          <w:b/>
        </w:rPr>
      </w:pPr>
    </w:p>
    <w:p w14:paraId="18284E80" w14:textId="3D124C7F" w:rsidR="00AF3375" w:rsidRDefault="007E5A70" w:rsidP="005F0159">
      <w:pPr>
        <w:rPr>
          <w:b/>
        </w:rPr>
      </w:pPr>
      <w:r>
        <w:rPr>
          <w:b/>
          <w:noProof/>
        </w:rPr>
        <mc:AlternateContent>
          <mc:Choice Requires="wps">
            <w:drawing>
              <wp:anchor distT="0" distB="0" distL="114300" distR="114300" simplePos="0" relativeHeight="251659264" behindDoc="0" locked="0" layoutInCell="1" allowOverlap="1" wp14:anchorId="64D61B40" wp14:editId="7A7ED675">
                <wp:simplePos x="0" y="0"/>
                <wp:positionH relativeFrom="column">
                  <wp:posOffset>4641023</wp:posOffset>
                </wp:positionH>
                <wp:positionV relativeFrom="paragraph">
                  <wp:posOffset>852554</wp:posOffset>
                </wp:positionV>
                <wp:extent cx="369570" cy="284480"/>
                <wp:effectExtent l="12700" t="12700" r="11430" b="7620"/>
                <wp:wrapNone/>
                <wp:docPr id="7" name="Oval 7"/>
                <wp:cNvGraphicFramePr/>
                <a:graphic xmlns:a="http://schemas.openxmlformats.org/drawingml/2006/main">
                  <a:graphicData uri="http://schemas.microsoft.com/office/word/2010/wordprocessingShape">
                    <wps:wsp>
                      <wps:cNvSpPr/>
                      <wps:spPr>
                        <a:xfrm>
                          <a:off x="0" y="0"/>
                          <a:ext cx="369570" cy="28448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C2E1AB" id="Oval 7" o:spid="_x0000_s1026" style="position:absolute;margin-left:365.45pt;margin-top:67.15pt;width:29.1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" filled="f" strokecolor="#92d050" strokeweight="2pt"/>
            </w:pict>
          </mc:Fallback>
        </mc:AlternateContent>
      </w:r>
      <w:r w:rsidRPr="007E5A70">
        <w:rPr>
          <w:b/>
          <w:noProof/>
        </w:rPr>
        <w:drawing>
          <wp:inline distT="0" distB="0" distL="0" distR="0" wp14:anchorId="4313D551" wp14:editId="53AC4DE0">
            <wp:extent cx="5761355" cy="1297305"/>
            <wp:effectExtent l="0" t="0" r="4445" b="0"/>
            <wp:docPr id="57" name="Bildobjekt 57"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1297305"/>
                    </a:xfrm>
                    <a:prstGeom prst="rect">
                      <a:avLst/>
                    </a:prstGeom>
                  </pic:spPr>
                </pic:pic>
              </a:graphicData>
            </a:graphic>
          </wp:inline>
        </w:drawing>
      </w:r>
    </w:p>
    <w:p w14:paraId="1C96416D" w14:textId="1D66A401" w:rsidR="00AF3375" w:rsidRDefault="00AF3375" w:rsidP="005F0159">
      <w:pPr>
        <w:rPr>
          <w:b/>
        </w:rPr>
      </w:pPr>
    </w:p>
    <w:p w14:paraId="64D61A96" w14:textId="392821CB" w:rsidR="007D2666" w:rsidRDefault="007D2666" w:rsidP="005F0159">
      <w:pPr>
        <w:rPr>
          <w:b/>
        </w:rPr>
      </w:pPr>
    </w:p>
    <w:p w14:paraId="64D61A97" w14:textId="21BDB3A9" w:rsidR="007D2666" w:rsidRDefault="007D2666" w:rsidP="005F0159">
      <w:pPr>
        <w:rPr>
          <w:b/>
        </w:rPr>
      </w:pPr>
    </w:p>
    <w:p w14:paraId="64D61A98" w14:textId="7DCEF403" w:rsidR="007D2666" w:rsidRDefault="007D2666" w:rsidP="005F0159">
      <w:pPr>
        <w:rPr>
          <w:b/>
        </w:rPr>
      </w:pPr>
    </w:p>
    <w:p w14:paraId="64D61A99" w14:textId="1D6ADBA3" w:rsidR="007D2666" w:rsidRDefault="007D2666" w:rsidP="005F0159">
      <w:pPr>
        <w:rPr>
          <w:b/>
        </w:rPr>
      </w:pPr>
    </w:p>
    <w:p w14:paraId="64D61A9A" w14:textId="589950D7" w:rsidR="007D2666" w:rsidRDefault="007D2666" w:rsidP="005F0159">
      <w:pPr>
        <w:rPr>
          <w:b/>
        </w:rPr>
      </w:pPr>
    </w:p>
    <w:p w14:paraId="64D61A9B" w14:textId="0C7CA53B" w:rsidR="007D2666" w:rsidRDefault="007D2666" w:rsidP="005F0159">
      <w:pPr>
        <w:rPr>
          <w:b/>
        </w:rPr>
      </w:pPr>
    </w:p>
    <w:p w14:paraId="64D61A9C" w14:textId="32B194E6" w:rsidR="007D2666" w:rsidRDefault="007D2666" w:rsidP="005F0159">
      <w:pPr>
        <w:rPr>
          <w:b/>
        </w:rPr>
      </w:pPr>
    </w:p>
    <w:p w14:paraId="64D61A9D" w14:textId="5968A280" w:rsidR="007D2666" w:rsidRDefault="007D2666" w:rsidP="005F0159">
      <w:pPr>
        <w:rPr>
          <w:b/>
        </w:rPr>
      </w:pPr>
    </w:p>
    <w:p w14:paraId="64D61A9E" w14:textId="52E332B1" w:rsidR="007D2666" w:rsidRDefault="007D2666" w:rsidP="005F0159">
      <w:pPr>
        <w:rPr>
          <w:b/>
        </w:rPr>
      </w:pPr>
    </w:p>
    <w:p w14:paraId="64D61A9F" w14:textId="04F27F1A" w:rsidR="007D2666" w:rsidRDefault="007D2666" w:rsidP="005F0159">
      <w:pPr>
        <w:rPr>
          <w:b/>
        </w:rPr>
      </w:pPr>
    </w:p>
    <w:p w14:paraId="64D61AA0" w14:textId="1F7763FE" w:rsidR="007D2666" w:rsidRDefault="007D2666" w:rsidP="005F0159">
      <w:pPr>
        <w:rPr>
          <w:b/>
        </w:rPr>
      </w:pPr>
    </w:p>
    <w:p w14:paraId="64D61AA1" w14:textId="4A0CA515" w:rsidR="007D2666" w:rsidRDefault="007D2666" w:rsidP="005F0159">
      <w:pPr>
        <w:rPr>
          <w:b/>
        </w:rPr>
      </w:pPr>
    </w:p>
    <w:p w14:paraId="64D61AA2" w14:textId="054FF8CA" w:rsidR="007D2666" w:rsidRDefault="007D2666" w:rsidP="005F0159">
      <w:pPr>
        <w:rPr>
          <w:b/>
        </w:rPr>
      </w:pPr>
    </w:p>
    <w:p w14:paraId="64D61AA3" w14:textId="1A8196A6" w:rsidR="007D2666" w:rsidRDefault="007D2666" w:rsidP="005F0159">
      <w:pPr>
        <w:rPr>
          <w:b/>
        </w:rPr>
      </w:pPr>
    </w:p>
    <w:p w14:paraId="64D61AA4" w14:textId="5B5D5F75" w:rsidR="007D2666" w:rsidRDefault="007D2666" w:rsidP="005F0159">
      <w:pPr>
        <w:rPr>
          <w:b/>
        </w:rPr>
      </w:pPr>
    </w:p>
    <w:p w14:paraId="64D61AA5" w14:textId="1D724AE6" w:rsidR="007D2666" w:rsidRDefault="007D2666" w:rsidP="005F0159">
      <w:pPr>
        <w:rPr>
          <w:b/>
        </w:rPr>
      </w:pPr>
    </w:p>
    <w:p w14:paraId="64D61AA6" w14:textId="5291C3D3" w:rsidR="007D2666" w:rsidRDefault="007D2666" w:rsidP="005F0159">
      <w:pPr>
        <w:rPr>
          <w:b/>
        </w:rPr>
      </w:pPr>
    </w:p>
    <w:p w14:paraId="64D61AA7" w14:textId="5F93DF64" w:rsidR="007D2666" w:rsidRDefault="007D2666" w:rsidP="005F0159">
      <w:pPr>
        <w:rPr>
          <w:b/>
        </w:rPr>
      </w:pPr>
    </w:p>
    <w:p w14:paraId="64D61AA8" w14:textId="67421C9C" w:rsidR="007D2666" w:rsidRDefault="007D2666" w:rsidP="005F0159">
      <w:pPr>
        <w:rPr>
          <w:b/>
        </w:rPr>
      </w:pPr>
    </w:p>
    <w:p w14:paraId="64D61AA9" w14:textId="77777777" w:rsidR="007D2666" w:rsidRDefault="007D2666" w:rsidP="005F0159">
      <w:pPr>
        <w:rPr>
          <w:b/>
        </w:rPr>
      </w:pPr>
    </w:p>
    <w:p w14:paraId="64D61AAA" w14:textId="40B2BF65" w:rsidR="007D2666" w:rsidRDefault="007D2666" w:rsidP="005F0159">
      <w:pPr>
        <w:rPr>
          <w:b/>
        </w:rPr>
      </w:pPr>
    </w:p>
    <w:p w14:paraId="24656B72" w14:textId="61D7C183" w:rsidR="00234835" w:rsidRDefault="00234835" w:rsidP="005F0159">
      <w:pPr>
        <w:rPr>
          <w:b/>
        </w:rPr>
      </w:pPr>
    </w:p>
    <w:p w14:paraId="2D27BB46" w14:textId="6848297E" w:rsidR="00234835" w:rsidRDefault="00234835" w:rsidP="005F0159">
      <w:pPr>
        <w:rPr>
          <w:b/>
        </w:rPr>
      </w:pPr>
    </w:p>
    <w:p w14:paraId="336CC867" w14:textId="6F50D408" w:rsidR="00234835" w:rsidRDefault="00234835" w:rsidP="005F0159">
      <w:pPr>
        <w:rPr>
          <w:b/>
        </w:rPr>
      </w:pPr>
    </w:p>
    <w:p w14:paraId="0AE33517" w14:textId="49786256" w:rsidR="00234835" w:rsidRDefault="00234835" w:rsidP="005F0159">
      <w:pPr>
        <w:rPr>
          <w:b/>
        </w:rPr>
      </w:pPr>
    </w:p>
    <w:p w14:paraId="2A6152D0" w14:textId="77777777" w:rsidR="00234835" w:rsidRDefault="00234835" w:rsidP="005F0159">
      <w:pPr>
        <w:rPr>
          <w:b/>
        </w:rPr>
      </w:pPr>
    </w:p>
    <w:p w14:paraId="64D61AAB" w14:textId="77777777" w:rsidR="007D2666" w:rsidRDefault="007D2666" w:rsidP="005F0159">
      <w:pPr>
        <w:rPr>
          <w:b/>
        </w:rPr>
      </w:pPr>
    </w:p>
    <w:p w14:paraId="64D61AAC" w14:textId="77777777" w:rsidR="007D2666" w:rsidRDefault="007D2666" w:rsidP="005F0159">
      <w:pPr>
        <w:rPr>
          <w:b/>
        </w:rPr>
      </w:pPr>
    </w:p>
    <w:p w14:paraId="64D61AAD" w14:textId="77777777" w:rsidR="007D2666" w:rsidRDefault="007D2666" w:rsidP="005F0159">
      <w:pPr>
        <w:rPr>
          <w:b/>
        </w:rPr>
      </w:pPr>
    </w:p>
    <w:p w14:paraId="64D61AAE" w14:textId="77777777" w:rsidR="007D2666" w:rsidRDefault="007D2666" w:rsidP="005F0159">
      <w:pPr>
        <w:rPr>
          <w:b/>
        </w:rPr>
      </w:pPr>
    </w:p>
    <w:p w14:paraId="64D61AAF" w14:textId="77777777" w:rsidR="007D2666" w:rsidRDefault="007D2666" w:rsidP="005F0159">
      <w:pPr>
        <w:rPr>
          <w:b/>
        </w:rPr>
      </w:pPr>
    </w:p>
    <w:p w14:paraId="64D61AB0" w14:textId="77777777" w:rsidR="007D2666" w:rsidRDefault="007D2666" w:rsidP="005F0159">
      <w:pPr>
        <w:rPr>
          <w:b/>
        </w:rPr>
      </w:pPr>
    </w:p>
    <w:p w14:paraId="64D61AB1" w14:textId="77777777" w:rsidR="007D2666" w:rsidRDefault="007D2666" w:rsidP="005F0159">
      <w:pPr>
        <w:rPr>
          <w:b/>
        </w:rPr>
      </w:pPr>
    </w:p>
    <w:p w14:paraId="64D61AB2" w14:textId="77777777" w:rsidR="007D2666" w:rsidRDefault="007D2666" w:rsidP="005F0159">
      <w:pPr>
        <w:rPr>
          <w:b/>
        </w:rPr>
      </w:pPr>
    </w:p>
    <w:p w14:paraId="64D61AB3" w14:textId="77777777" w:rsidR="003B3EDA" w:rsidRPr="00D01728" w:rsidRDefault="003B3EDA" w:rsidP="005F0159">
      <w:pPr>
        <w:pStyle w:val="Rubrik1"/>
        <w:rPr>
          <w:lang w:val="sv-SE"/>
        </w:rPr>
      </w:pPr>
      <w:bookmarkStart w:id="19" w:name="_Toc388985436"/>
      <w:bookmarkStart w:id="20" w:name="_Toc522965282"/>
      <w:r w:rsidRPr="00D01728">
        <w:rPr>
          <w:lang w:val="sv-SE"/>
        </w:rPr>
        <w:lastRenderedPageBreak/>
        <w:t>Rutiner</w:t>
      </w:r>
      <w:bookmarkEnd w:id="19"/>
      <w:bookmarkEnd w:id="20"/>
    </w:p>
    <w:p w14:paraId="64D61AB4" w14:textId="77777777" w:rsidR="00C24EE6" w:rsidRPr="00852F0C" w:rsidRDefault="00C24EE6" w:rsidP="003B3EDA">
      <w:pPr>
        <w:pStyle w:val="Rubrik2"/>
        <w:rPr>
          <w:lang w:val="sv-SE"/>
        </w:rPr>
      </w:pPr>
      <w:bookmarkStart w:id="21" w:name="_Toc388985437"/>
      <w:bookmarkStart w:id="22" w:name="_Toc522965283"/>
      <w:r w:rsidRPr="00852F0C">
        <w:rPr>
          <w:lang w:val="sv-SE"/>
        </w:rPr>
        <w:t>Mallsammanställning</w:t>
      </w:r>
      <w:bookmarkEnd w:id="21"/>
      <w:bookmarkEnd w:id="22"/>
    </w:p>
    <w:p w14:paraId="64D61AB5" w14:textId="7322EF98" w:rsidR="00C24EE6" w:rsidRPr="00852F0C" w:rsidRDefault="00C24EE6" w:rsidP="00C24EE6">
      <w:pPr>
        <w:pStyle w:val="Brdtext"/>
        <w:rPr>
          <w:lang w:val="sv-SE" w:eastAsia="sv-SE"/>
        </w:rPr>
      </w:pPr>
      <w:r w:rsidRPr="00852F0C">
        <w:rPr>
          <w:lang w:val="sv-SE" w:eastAsia="sv-SE"/>
        </w:rPr>
        <w:t>Samtliga blanketter och mallar som en sektionskassör kommer att behöva finns i den mallsammanställning</w:t>
      </w:r>
      <w:r w:rsidR="00B95269" w:rsidRPr="00852F0C">
        <w:rPr>
          <w:lang w:val="sv-SE" w:eastAsia="sv-SE"/>
        </w:rPr>
        <w:t xml:space="preserve"> som</w:t>
      </w:r>
      <w:r w:rsidRPr="00852F0C">
        <w:rPr>
          <w:lang w:val="sv-SE" w:eastAsia="sv-SE"/>
        </w:rPr>
        <w:t xml:space="preserve"> f</w:t>
      </w:r>
      <w:r w:rsidR="00B95269" w:rsidRPr="00852F0C">
        <w:rPr>
          <w:lang w:val="sv-SE" w:eastAsia="sv-SE"/>
        </w:rPr>
        <w:t>inns på</w:t>
      </w:r>
      <w:r w:rsidR="00153851" w:rsidRPr="00852F0C">
        <w:rPr>
          <w:lang w:val="sv-SE" w:eastAsia="sv-SE"/>
        </w:rPr>
        <w:t xml:space="preserve"> Hovsta IF:s </w:t>
      </w:r>
      <w:r w:rsidR="0072198F" w:rsidRPr="00852F0C">
        <w:rPr>
          <w:lang w:val="sv-SE" w:eastAsia="sv-SE"/>
        </w:rPr>
        <w:t>hemsida</w:t>
      </w:r>
      <w:r w:rsidR="00B95269" w:rsidRPr="00852F0C">
        <w:rPr>
          <w:lang w:val="sv-SE" w:eastAsia="sv-SE"/>
        </w:rPr>
        <w:t xml:space="preserve"> </w:t>
      </w:r>
      <w:r w:rsidR="00153851" w:rsidRPr="00852F0C">
        <w:rPr>
          <w:lang w:val="sv-SE" w:eastAsia="sv-SE"/>
        </w:rPr>
        <w:t xml:space="preserve">på laget.se </w:t>
      </w:r>
      <w:r w:rsidR="00B95269" w:rsidRPr="00852F0C">
        <w:rPr>
          <w:lang w:val="sv-SE" w:eastAsia="sv-SE"/>
        </w:rPr>
        <w:t xml:space="preserve">under </w:t>
      </w:r>
      <w:r w:rsidR="00DB3347">
        <w:rPr>
          <w:lang w:val="sv-SE" w:eastAsia="sv-SE"/>
        </w:rPr>
        <w:t xml:space="preserve">rubriken </w:t>
      </w:r>
      <w:r w:rsidR="00DB3347" w:rsidRPr="00DB3347">
        <w:rPr>
          <w:b/>
          <w:bCs w:val="0"/>
          <w:lang w:val="sv-SE" w:eastAsia="sv-SE"/>
        </w:rPr>
        <w:t>Mer-</w:t>
      </w:r>
      <w:r w:rsidR="00B95269" w:rsidRPr="00C524B1">
        <w:rPr>
          <w:b/>
          <w:bCs w:val="0"/>
          <w:lang w:val="sv-SE" w:eastAsia="sv-SE"/>
        </w:rPr>
        <w:t>Dokument-</w:t>
      </w:r>
      <w:r w:rsidR="00AC74CB">
        <w:rPr>
          <w:b/>
          <w:bCs w:val="0"/>
          <w:lang w:val="sv-SE" w:eastAsia="sv-SE"/>
        </w:rPr>
        <w:t>Ekonomi</w:t>
      </w:r>
      <w:r w:rsidRPr="00852F0C">
        <w:rPr>
          <w:lang w:val="sv-SE" w:eastAsia="sv-SE"/>
        </w:rPr>
        <w:t xml:space="preserve">. </w:t>
      </w:r>
    </w:p>
    <w:p w14:paraId="64D61AB6" w14:textId="77777777" w:rsidR="00D51991" w:rsidRPr="00852F0C" w:rsidRDefault="003B3EDA" w:rsidP="003B3EDA">
      <w:pPr>
        <w:pStyle w:val="Rubrik2"/>
        <w:rPr>
          <w:lang w:val="sv-SE"/>
        </w:rPr>
      </w:pPr>
      <w:bookmarkStart w:id="23" w:name="_Toc388985438"/>
      <w:bookmarkStart w:id="24" w:name="_Toc522965284"/>
      <w:r w:rsidRPr="00852F0C">
        <w:rPr>
          <w:lang w:val="sv-SE"/>
        </w:rPr>
        <w:t>Rutin för domararvode/domarkvitto</w:t>
      </w:r>
      <w:bookmarkEnd w:id="23"/>
      <w:bookmarkEnd w:id="24"/>
    </w:p>
    <w:p w14:paraId="64D61AB7" w14:textId="710B70AE" w:rsidR="00E25210" w:rsidRPr="00852F0C" w:rsidRDefault="003B3EDA" w:rsidP="00E25210">
      <w:pPr>
        <w:pStyle w:val="Brdtext"/>
        <w:rPr>
          <w:lang w:val="sv-SE" w:eastAsia="sv-SE"/>
        </w:rPr>
      </w:pPr>
      <w:r w:rsidRPr="00852F0C">
        <w:rPr>
          <w:lang w:val="sv-SE" w:eastAsia="sv-SE"/>
        </w:rPr>
        <w:t>Se rutin för domarkvitton som finns på Hovsta IF hemsida</w:t>
      </w:r>
      <w:r w:rsidR="00BE3349" w:rsidRPr="00852F0C">
        <w:rPr>
          <w:lang w:val="sv-SE" w:eastAsia="sv-SE"/>
        </w:rPr>
        <w:t xml:space="preserve"> </w:t>
      </w:r>
      <w:r w:rsidR="00574E28">
        <w:rPr>
          <w:lang w:val="sv-SE" w:eastAsia="sv-SE"/>
        </w:rPr>
        <w:t xml:space="preserve">under rubriken </w:t>
      </w:r>
      <w:r w:rsidR="00574E28" w:rsidRPr="00F50405">
        <w:rPr>
          <w:b/>
          <w:bCs w:val="0"/>
          <w:lang w:val="sv-SE" w:eastAsia="sv-SE"/>
        </w:rPr>
        <w:t>Mer</w:t>
      </w:r>
      <w:r w:rsidR="00DB3347">
        <w:rPr>
          <w:lang w:val="sv-SE" w:eastAsia="sv-SE"/>
        </w:rPr>
        <w:t xml:space="preserve"> </w:t>
      </w:r>
      <w:r w:rsidR="001457CA">
        <w:rPr>
          <w:lang w:val="sv-SE" w:eastAsia="sv-SE"/>
        </w:rPr>
        <w:t>sen vidare</w:t>
      </w:r>
      <w:r w:rsidR="00C50FFA">
        <w:rPr>
          <w:lang w:val="sv-SE" w:eastAsia="sv-SE"/>
        </w:rPr>
        <w:t>-</w:t>
      </w:r>
      <w:r w:rsidR="002929ED" w:rsidRPr="00F50405">
        <w:rPr>
          <w:b/>
          <w:bCs w:val="0"/>
          <w:lang w:val="sv-SE" w:eastAsia="sv-SE"/>
        </w:rPr>
        <w:t>Dokument</w:t>
      </w:r>
      <w:r w:rsidR="00C50FFA">
        <w:rPr>
          <w:lang w:val="sv-SE" w:eastAsia="sv-SE"/>
        </w:rPr>
        <w:t>-</w:t>
      </w:r>
      <w:r w:rsidR="00C50FFA" w:rsidRPr="00F50405">
        <w:rPr>
          <w:b/>
          <w:bCs w:val="0"/>
          <w:lang w:val="sv-SE" w:eastAsia="sv-SE"/>
        </w:rPr>
        <w:t>Ekonomi</w:t>
      </w:r>
      <w:r w:rsidR="00574E28">
        <w:rPr>
          <w:lang w:val="sv-SE" w:eastAsia="sv-SE"/>
        </w:rPr>
        <w:t>.</w:t>
      </w:r>
      <w:r w:rsidR="000D3BFD">
        <w:rPr>
          <w:lang w:val="sv-SE" w:eastAsia="sv-SE"/>
        </w:rPr>
        <w:t xml:space="preserve"> </w:t>
      </w:r>
      <w:r w:rsidR="009F5200">
        <w:rPr>
          <w:lang w:val="sv-SE" w:eastAsia="sv-SE"/>
        </w:rPr>
        <w:t xml:space="preserve">Under </w:t>
      </w:r>
      <w:r w:rsidR="00D12F08">
        <w:rPr>
          <w:lang w:val="sv-SE" w:eastAsia="sv-SE"/>
        </w:rPr>
        <w:t xml:space="preserve">respektive sektions </w:t>
      </w:r>
      <w:r w:rsidR="00AA5554">
        <w:rPr>
          <w:lang w:val="sv-SE" w:eastAsia="sv-SE"/>
        </w:rPr>
        <w:t xml:space="preserve">sida på laget.se under </w:t>
      </w:r>
      <w:r w:rsidR="000D3BFD" w:rsidRPr="00AA5554">
        <w:rPr>
          <w:b/>
          <w:bCs w:val="0"/>
          <w:lang w:val="sv-SE" w:eastAsia="sv-SE"/>
        </w:rPr>
        <w:t>Mer-</w:t>
      </w:r>
      <w:r w:rsidR="009F5200" w:rsidRPr="00AA5554">
        <w:rPr>
          <w:b/>
          <w:bCs w:val="0"/>
          <w:lang w:val="sv-SE" w:eastAsia="sv-SE"/>
        </w:rPr>
        <w:t>Dokument</w:t>
      </w:r>
      <w:r w:rsidR="00D12F08" w:rsidRPr="00AA5554">
        <w:rPr>
          <w:b/>
          <w:bCs w:val="0"/>
          <w:lang w:val="sv-SE" w:eastAsia="sv-SE"/>
        </w:rPr>
        <w:t>-Domare</w:t>
      </w:r>
      <w:r w:rsidR="009F5200">
        <w:rPr>
          <w:lang w:val="sv-SE" w:eastAsia="sv-SE"/>
        </w:rPr>
        <w:t xml:space="preserve"> hittar du lista över domare som genomgått utbildning</w:t>
      </w:r>
      <w:r w:rsidR="00266968">
        <w:rPr>
          <w:lang w:val="sv-SE" w:eastAsia="sv-SE"/>
        </w:rPr>
        <w:t xml:space="preserve"> samt arvoden</w:t>
      </w:r>
      <w:r w:rsidR="001E7976">
        <w:rPr>
          <w:lang w:val="sv-SE" w:eastAsia="sv-SE"/>
        </w:rPr>
        <w:t xml:space="preserve">. </w:t>
      </w:r>
    </w:p>
    <w:p w14:paraId="25D02A17" w14:textId="77777777" w:rsidR="001C75C3" w:rsidRDefault="001C75C3" w:rsidP="007369D6">
      <w:pPr>
        <w:spacing w:before="120"/>
        <w:rPr>
          <w:rFonts w:eastAsia="Times New Roman"/>
          <w:sz w:val="24"/>
          <w:szCs w:val="24"/>
        </w:rPr>
      </w:pPr>
    </w:p>
    <w:p w14:paraId="3836F24F" w14:textId="376B2DFE" w:rsidR="007369D6" w:rsidRPr="001E7976" w:rsidRDefault="007369D6" w:rsidP="007369D6">
      <w:pPr>
        <w:spacing w:before="120"/>
        <w:rPr>
          <w:rFonts w:eastAsia="Times New Roman"/>
          <w:sz w:val="24"/>
          <w:szCs w:val="24"/>
        </w:rPr>
      </w:pPr>
      <w:r w:rsidRPr="001E7976">
        <w:rPr>
          <w:rFonts w:eastAsia="Times New Roman"/>
          <w:sz w:val="24"/>
          <w:szCs w:val="24"/>
        </w:rPr>
        <w:t xml:space="preserve">Efter beslut i föreningsstyrelse ska </w:t>
      </w:r>
      <w:r w:rsidRPr="001E7976">
        <w:rPr>
          <w:rFonts w:eastAsia="Times New Roman"/>
          <w:b/>
          <w:bCs/>
          <w:sz w:val="24"/>
          <w:szCs w:val="24"/>
        </w:rPr>
        <w:t>INGA</w:t>
      </w:r>
      <w:r w:rsidRPr="001E7976">
        <w:rPr>
          <w:rFonts w:eastAsia="Times New Roman"/>
          <w:sz w:val="24"/>
          <w:szCs w:val="24"/>
        </w:rPr>
        <w:t xml:space="preserve"> ledare betala domare i samband med match, ersättning utbetalas istället av Admit Lekeberg AB. </w:t>
      </w:r>
    </w:p>
    <w:p w14:paraId="5B3BDD84" w14:textId="77777777" w:rsidR="007369D6" w:rsidRDefault="007369D6" w:rsidP="007369D6">
      <w:pPr>
        <w:pStyle w:val="Liststycke"/>
        <w:numPr>
          <w:ilvl w:val="0"/>
          <w:numId w:val="30"/>
        </w:numPr>
        <w:spacing w:before="120"/>
        <w:rPr>
          <w:rFonts w:ascii="Times New Roman" w:eastAsia="Times New Roman" w:hAnsi="Times New Roman" w:cs="Times New Roman"/>
        </w:rPr>
      </w:pPr>
      <w:r>
        <w:rPr>
          <w:rFonts w:ascii="Times New Roman" w:eastAsia="Times New Roman" w:hAnsi="Times New Roman" w:cs="Times New Roman"/>
        </w:rPr>
        <w:t>Förbered er inför match genom att fylla i så många uppgifter som möjligt på domarkvittot;</w:t>
      </w:r>
    </w:p>
    <w:p w14:paraId="22ADF62F" w14:textId="77777777" w:rsidR="007369D6" w:rsidRDefault="007369D6"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Sektion, Fotboll/Innebandy</w:t>
      </w:r>
    </w:p>
    <w:p w14:paraId="06CA2BC4" w14:textId="77777777" w:rsidR="007369D6" w:rsidRDefault="007369D6"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Matchdatum</w:t>
      </w:r>
    </w:p>
    <w:p w14:paraId="14FDA4A5" w14:textId="77777777" w:rsidR="007369D6" w:rsidRDefault="007369D6"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Hemmalag/bortalag </w:t>
      </w:r>
    </w:p>
    <w:p w14:paraId="61A20862" w14:textId="77777777" w:rsidR="007369D6" w:rsidRDefault="007369D6" w:rsidP="007369D6">
      <w:pPr>
        <w:pStyle w:val="Liststycke"/>
        <w:numPr>
          <w:ilvl w:val="0"/>
          <w:numId w:val="30"/>
        </w:numPr>
        <w:spacing w:before="120"/>
        <w:rPr>
          <w:rFonts w:ascii="Times New Roman" w:eastAsia="Times New Roman" w:hAnsi="Times New Roman" w:cs="Times New Roman"/>
        </w:rPr>
      </w:pPr>
      <w:r>
        <w:rPr>
          <w:rFonts w:ascii="Times New Roman" w:eastAsia="Times New Roman" w:hAnsi="Times New Roman" w:cs="Times New Roman"/>
        </w:rPr>
        <w:t>Säkerställ att domaren fyller i alla uppgifter, viktigt med personnummer då domarkvittot är underlag till Skatteverket. Kontrollera även att domaren angivit bankuppgifter för att Admit Lekeberg AB ska kunna betala ut ersättningen.</w:t>
      </w:r>
    </w:p>
    <w:p w14:paraId="20288B85" w14:textId="77777777" w:rsidR="007369D6" w:rsidRDefault="007369D6" w:rsidP="007369D6">
      <w:pPr>
        <w:pStyle w:val="Liststycke"/>
        <w:numPr>
          <w:ilvl w:val="0"/>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Signera kvittot längst ner på domarkvittot </w:t>
      </w:r>
    </w:p>
    <w:p w14:paraId="4E7D20B7" w14:textId="77777777" w:rsidR="007369D6" w:rsidRPr="00EF5103" w:rsidRDefault="007369D6" w:rsidP="007369D6">
      <w:pPr>
        <w:pStyle w:val="Liststycke"/>
        <w:numPr>
          <w:ilvl w:val="0"/>
          <w:numId w:val="30"/>
        </w:numPr>
        <w:spacing w:before="120"/>
        <w:rPr>
          <w:rFonts w:ascii="Times New Roman" w:eastAsia="Times New Roman" w:hAnsi="Times New Roman" w:cs="Times New Roman"/>
          <w:u w:val="single"/>
        </w:rPr>
      </w:pPr>
      <w:r w:rsidRPr="00EF5103">
        <w:rPr>
          <w:rFonts w:ascii="Times New Roman" w:eastAsia="Times New Roman" w:hAnsi="Times New Roman" w:cs="Times New Roman"/>
          <w:u w:val="single"/>
        </w:rPr>
        <w:t>Överlämning av domarkvitto för utbetalning</w:t>
      </w:r>
    </w:p>
    <w:p w14:paraId="7FB70D7F" w14:textId="77777777" w:rsidR="003044A4" w:rsidRDefault="003044A4"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Ta en bild av kvittot med mobilen</w:t>
      </w:r>
    </w:p>
    <w:p w14:paraId="62122637" w14:textId="77777777" w:rsidR="00F50405" w:rsidRDefault="003044A4"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Gå in på laget.se</w:t>
      </w:r>
      <w:r w:rsidR="00F50405">
        <w:rPr>
          <w:rFonts w:ascii="Times New Roman" w:eastAsia="Times New Roman" w:hAnsi="Times New Roman" w:cs="Times New Roman"/>
        </w:rPr>
        <w:t xml:space="preserve"> för respektive sektion </w:t>
      </w:r>
    </w:p>
    <w:p w14:paraId="6341F3B3" w14:textId="52EC33BF" w:rsidR="00F50405" w:rsidRDefault="00F50405"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Klicka på </w:t>
      </w:r>
      <w:r w:rsidRPr="00F50405">
        <w:rPr>
          <w:rFonts w:ascii="Times New Roman" w:eastAsia="Times New Roman" w:hAnsi="Times New Roman" w:cs="Times New Roman"/>
          <w:b/>
          <w:bCs/>
        </w:rPr>
        <w:t>Mer</w:t>
      </w:r>
      <w:r>
        <w:rPr>
          <w:rFonts w:ascii="Times New Roman" w:eastAsia="Times New Roman" w:hAnsi="Times New Roman" w:cs="Times New Roman"/>
        </w:rPr>
        <w:t xml:space="preserve"> </w:t>
      </w:r>
      <w:r w:rsidR="00235540">
        <w:rPr>
          <w:rFonts w:ascii="Times New Roman" w:eastAsia="Times New Roman" w:hAnsi="Times New Roman" w:cs="Times New Roman"/>
        </w:rPr>
        <w:t>uppe till höger på sidan</w:t>
      </w:r>
    </w:p>
    <w:p w14:paraId="4A8A1AC0" w14:textId="0C4A7261" w:rsidR="00235540" w:rsidRDefault="00235540"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Scrolla ner till den blå ikonen </w:t>
      </w:r>
      <w:r w:rsidRPr="00235540">
        <w:rPr>
          <w:rFonts w:ascii="Times New Roman" w:eastAsia="Times New Roman" w:hAnsi="Times New Roman" w:cs="Times New Roman"/>
          <w:b/>
          <w:bCs/>
        </w:rPr>
        <w:t>Välj en bild</w:t>
      </w:r>
      <w:r>
        <w:rPr>
          <w:rFonts w:ascii="Times New Roman" w:eastAsia="Times New Roman" w:hAnsi="Times New Roman" w:cs="Times New Roman"/>
        </w:rPr>
        <w:t xml:space="preserve"> </w:t>
      </w:r>
    </w:p>
    <w:p w14:paraId="1F12B9AC" w14:textId="10445611" w:rsidR="00235540" w:rsidRDefault="003B3D1C"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Välj fotot av kvittot </w:t>
      </w:r>
    </w:p>
    <w:p w14:paraId="6764FD60" w14:textId="2B73BEFC" w:rsidR="003B3D1C" w:rsidRDefault="00645330"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Ladda upp fotot</w:t>
      </w:r>
    </w:p>
    <w:p w14:paraId="12729647" w14:textId="0A752309" w:rsidR="00645330" w:rsidRDefault="00186174" w:rsidP="00645330">
      <w:pPr>
        <w:pStyle w:val="Liststycke"/>
        <w:spacing w:before="120"/>
        <w:rPr>
          <w:rFonts w:ascii="Times New Roman" w:eastAsia="Times New Roman" w:hAnsi="Times New Roman" w:cs="Times New Roman"/>
        </w:rPr>
      </w:pPr>
      <w:r>
        <w:rPr>
          <w:rFonts w:ascii="Times New Roman" w:eastAsia="Times New Roman" w:hAnsi="Times New Roman" w:cs="Times New Roman"/>
        </w:rPr>
        <w:t>Denna uppladdning skyddas personuppgifter samt kontonummer</w:t>
      </w:r>
      <w:r w:rsidR="00B44119">
        <w:rPr>
          <w:rFonts w:ascii="Times New Roman" w:eastAsia="Times New Roman" w:hAnsi="Times New Roman" w:cs="Times New Roman"/>
        </w:rPr>
        <w:t>.</w:t>
      </w:r>
    </w:p>
    <w:p w14:paraId="2842275D" w14:textId="7E42A797" w:rsidR="007369D6" w:rsidRDefault="007369D6" w:rsidP="007369D6">
      <w:pPr>
        <w:pStyle w:val="Liststycke"/>
        <w:numPr>
          <w:ilvl w:val="0"/>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Admit Lekeberg AB betalar ut ersättning till domare </w:t>
      </w:r>
      <w:r w:rsidR="00B44119">
        <w:rPr>
          <w:rFonts w:ascii="Times New Roman" w:eastAsia="Times New Roman" w:hAnsi="Times New Roman" w:cs="Times New Roman"/>
        </w:rPr>
        <w:t xml:space="preserve">2 </w:t>
      </w:r>
      <w:r>
        <w:rPr>
          <w:rFonts w:ascii="Times New Roman" w:eastAsia="Times New Roman" w:hAnsi="Times New Roman" w:cs="Times New Roman"/>
        </w:rPr>
        <w:t>gång</w:t>
      </w:r>
      <w:r w:rsidR="00B44119">
        <w:rPr>
          <w:rFonts w:ascii="Times New Roman" w:eastAsia="Times New Roman" w:hAnsi="Times New Roman" w:cs="Times New Roman"/>
        </w:rPr>
        <w:t>er</w:t>
      </w:r>
      <w:r>
        <w:rPr>
          <w:rFonts w:ascii="Times New Roman" w:eastAsia="Times New Roman" w:hAnsi="Times New Roman" w:cs="Times New Roman"/>
        </w:rPr>
        <w:t xml:space="preserve"> per vecka</w:t>
      </w:r>
      <w:r w:rsidR="003C4CA4">
        <w:rPr>
          <w:rFonts w:ascii="Times New Roman" w:eastAsia="Times New Roman" w:hAnsi="Times New Roman" w:cs="Times New Roman"/>
        </w:rPr>
        <w:t>.</w:t>
      </w:r>
      <w:r>
        <w:rPr>
          <w:rFonts w:ascii="Times New Roman" w:eastAsia="Times New Roman" w:hAnsi="Times New Roman" w:cs="Times New Roman"/>
        </w:rPr>
        <w:t xml:space="preserve"> </w:t>
      </w:r>
    </w:p>
    <w:p w14:paraId="0CECEA10" w14:textId="77777777" w:rsidR="007369D6" w:rsidRDefault="007369D6" w:rsidP="007369D6">
      <w:pPr>
        <w:pStyle w:val="Liststycke"/>
        <w:numPr>
          <w:ilvl w:val="0"/>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Om domaren har fyllt i ett eget domarkvitto (tex från SvFF eller ÖLIBF) får ni stämma av att alla uppgifter finns angivna och sen hantera kvittot enligt ovan steg. </w:t>
      </w:r>
    </w:p>
    <w:p w14:paraId="77DC2207" w14:textId="55F6010C" w:rsidR="007369D6" w:rsidRPr="00B47B26" w:rsidRDefault="007369D6" w:rsidP="007369D6">
      <w:pPr>
        <w:pStyle w:val="Liststycke"/>
        <w:numPr>
          <w:ilvl w:val="0"/>
          <w:numId w:val="30"/>
        </w:numPr>
        <w:spacing w:before="120"/>
        <w:rPr>
          <w:rFonts w:ascii="Times New Roman" w:eastAsia="Times New Roman" w:hAnsi="Times New Roman" w:cs="Times New Roman"/>
        </w:rPr>
      </w:pPr>
      <w:r w:rsidRPr="00B47B26">
        <w:rPr>
          <w:rFonts w:ascii="Times New Roman" w:eastAsia="Times New Roman" w:hAnsi="Times New Roman" w:cs="Times New Roman"/>
        </w:rPr>
        <w:t>Överlämning av domarkvitto för arkivering</w:t>
      </w:r>
    </w:p>
    <w:p w14:paraId="53126BEA" w14:textId="71BED76E" w:rsidR="007369D6" w:rsidRDefault="0027635C"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Respektive sektionskassör får komma överens med sina ledare om hur de vill samla in originalkvittona. </w:t>
      </w:r>
    </w:p>
    <w:p w14:paraId="415B7885" w14:textId="152C79B0" w:rsidR="00E315B5" w:rsidRDefault="00E315B5" w:rsidP="007369D6">
      <w:pPr>
        <w:pStyle w:val="Liststycke"/>
        <w:numPr>
          <w:ilvl w:val="1"/>
          <w:numId w:val="30"/>
        </w:numPr>
        <w:spacing w:before="120"/>
        <w:rPr>
          <w:rFonts w:ascii="Times New Roman" w:eastAsia="Times New Roman" w:hAnsi="Times New Roman" w:cs="Times New Roman"/>
        </w:rPr>
      </w:pPr>
      <w:r>
        <w:rPr>
          <w:rFonts w:ascii="Times New Roman" w:eastAsia="Times New Roman" w:hAnsi="Times New Roman" w:cs="Times New Roman"/>
        </w:rPr>
        <w:t xml:space="preserve">Alla originalkvitton måste arkiveras i föreningen i minst sju år enligt bokföringslagen. </w:t>
      </w:r>
      <w:r w:rsidR="001C75C3">
        <w:rPr>
          <w:rFonts w:ascii="Times New Roman" w:eastAsia="Times New Roman" w:hAnsi="Times New Roman" w:cs="Times New Roman"/>
        </w:rPr>
        <w:t xml:space="preserve">Be ledarna ange på kvittot att det är </w:t>
      </w:r>
      <w:r w:rsidR="001C75C3" w:rsidRPr="001C75C3">
        <w:rPr>
          <w:rFonts w:ascii="Times New Roman" w:eastAsia="Times New Roman" w:hAnsi="Times New Roman" w:cs="Times New Roman"/>
          <w:b/>
          <w:bCs/>
        </w:rPr>
        <w:t>”original för arkivering”</w:t>
      </w:r>
    </w:p>
    <w:p w14:paraId="419DC64B" w14:textId="77777777" w:rsidR="007369D6" w:rsidRDefault="007369D6" w:rsidP="007369D6">
      <w:pPr>
        <w:pStyle w:val="Liststycke"/>
        <w:spacing w:before="120"/>
        <w:ind w:left="1440"/>
        <w:rPr>
          <w:rFonts w:ascii="Times New Roman" w:eastAsia="Times New Roman" w:hAnsi="Times New Roman" w:cs="Times New Roman"/>
        </w:rPr>
      </w:pPr>
    </w:p>
    <w:p w14:paraId="5CCD1352" w14:textId="77777777" w:rsidR="007369D6" w:rsidRDefault="007369D6" w:rsidP="007369D6">
      <w:pPr>
        <w:pStyle w:val="Liststycke"/>
        <w:spacing w:before="120"/>
        <w:ind w:left="1440"/>
        <w:rPr>
          <w:rFonts w:ascii="Times New Roman" w:eastAsia="Times New Roman" w:hAnsi="Times New Roman" w:cs="Times New Roman"/>
        </w:rPr>
      </w:pPr>
    </w:p>
    <w:p w14:paraId="2F37A88C" w14:textId="77777777" w:rsidR="0093073D" w:rsidRPr="007A1C95" w:rsidRDefault="0093073D" w:rsidP="0093073D">
      <w:pPr>
        <w:pStyle w:val="Brdtext"/>
        <w:ind w:left="720"/>
        <w:rPr>
          <w:lang w:val="sv-SE" w:eastAsia="sv-SE"/>
        </w:rPr>
      </w:pPr>
    </w:p>
    <w:p w14:paraId="79CA35A9" w14:textId="77777777" w:rsidR="007369D6" w:rsidRDefault="007369D6" w:rsidP="002749BC">
      <w:pPr>
        <w:pStyle w:val="Brdtext"/>
        <w:rPr>
          <w:lang w:val="sv-SE" w:eastAsia="sv-SE"/>
        </w:rPr>
      </w:pPr>
    </w:p>
    <w:p w14:paraId="64D61ABC" w14:textId="38A0542E" w:rsidR="002749BC" w:rsidRDefault="002749BC" w:rsidP="002749BC">
      <w:pPr>
        <w:pStyle w:val="Brdtext"/>
        <w:rPr>
          <w:lang w:val="sv-SE" w:eastAsia="sv-SE"/>
        </w:rPr>
      </w:pPr>
      <w:r w:rsidRPr="00852F0C">
        <w:rPr>
          <w:lang w:val="sv-SE" w:eastAsia="sv-SE"/>
        </w:rPr>
        <w:t>Exempel domarkvitto:</w:t>
      </w:r>
    </w:p>
    <w:p w14:paraId="64D61ABD" w14:textId="77777777" w:rsidR="002749BC" w:rsidRPr="00852F0C" w:rsidRDefault="002749BC" w:rsidP="002749BC">
      <w:pPr>
        <w:pStyle w:val="Brdtext"/>
        <w:rPr>
          <w:lang w:val="sv-SE" w:eastAsia="sv-SE"/>
        </w:rPr>
      </w:pPr>
    </w:p>
    <w:p w14:paraId="64D61ABE" w14:textId="03972C07" w:rsidR="002749BC" w:rsidRPr="00852F0C" w:rsidRDefault="002749BC" w:rsidP="002749BC">
      <w:pPr>
        <w:pStyle w:val="Brdtext"/>
        <w:rPr>
          <w:noProof/>
          <w:lang w:val="sv-SE" w:eastAsia="sv-SE"/>
        </w:rPr>
      </w:pPr>
    </w:p>
    <w:p w14:paraId="64D61ABF" w14:textId="05CC25BA" w:rsidR="002749BC" w:rsidRDefault="007369D6" w:rsidP="00E25210">
      <w:pPr>
        <w:pStyle w:val="Brdtext"/>
        <w:rPr>
          <w:u w:val="single"/>
          <w:lang w:val="sv-SE" w:eastAsia="sv-SE"/>
        </w:rPr>
      </w:pPr>
      <w:r w:rsidRPr="007369D6">
        <w:rPr>
          <w:noProof/>
          <w:u w:val="single"/>
          <w:lang w:val="sv-SE" w:eastAsia="sv-SE"/>
        </w:rPr>
        <w:drawing>
          <wp:inline distT="0" distB="0" distL="0" distR="0" wp14:anchorId="03D00519" wp14:editId="34C89FDA">
            <wp:extent cx="4576609" cy="5350934"/>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3679" cy="5359201"/>
                    </a:xfrm>
                    <a:prstGeom prst="rect">
                      <a:avLst/>
                    </a:prstGeom>
                  </pic:spPr>
                </pic:pic>
              </a:graphicData>
            </a:graphic>
          </wp:inline>
        </w:drawing>
      </w:r>
    </w:p>
    <w:p w14:paraId="64D61AC0" w14:textId="77777777" w:rsidR="002749BC" w:rsidRPr="00852F0C" w:rsidRDefault="002749BC" w:rsidP="00E25210">
      <w:pPr>
        <w:pStyle w:val="Brdtext"/>
        <w:rPr>
          <w:u w:val="single"/>
          <w:lang w:val="sv-SE" w:eastAsia="sv-SE"/>
        </w:rPr>
      </w:pPr>
    </w:p>
    <w:p w14:paraId="64D61AC4" w14:textId="1C43DDAE" w:rsidR="00AB4BE6" w:rsidRDefault="00AB4BE6" w:rsidP="004604B9">
      <w:pPr>
        <w:pStyle w:val="Brdtext"/>
        <w:rPr>
          <w:lang w:val="sv-SE" w:eastAsia="sv-SE"/>
        </w:rPr>
      </w:pPr>
    </w:p>
    <w:p w14:paraId="64D61AD6" w14:textId="77777777" w:rsidR="003B3EDA" w:rsidRPr="00852F0C" w:rsidRDefault="003B3EDA" w:rsidP="003B3EDA">
      <w:pPr>
        <w:pStyle w:val="Rubrik2"/>
        <w:rPr>
          <w:lang w:val="sv-SE"/>
        </w:rPr>
      </w:pPr>
      <w:bookmarkStart w:id="25" w:name="_Toc522965285"/>
      <w:r w:rsidRPr="00852F0C">
        <w:rPr>
          <w:lang w:val="sv-SE"/>
        </w:rPr>
        <w:lastRenderedPageBreak/>
        <w:t>Rutin för friskvårdskuponger</w:t>
      </w:r>
      <w:bookmarkEnd w:id="25"/>
      <w:r w:rsidR="004A6BBB" w:rsidRPr="00852F0C">
        <w:rPr>
          <w:lang w:val="sv-SE"/>
        </w:rPr>
        <w:t xml:space="preserve"> </w:t>
      </w:r>
    </w:p>
    <w:p w14:paraId="64D61AD7" w14:textId="500C4384" w:rsidR="00B963A3" w:rsidRDefault="00880E4B" w:rsidP="005F0159">
      <w:pPr>
        <w:pStyle w:val="Brdtext"/>
        <w:rPr>
          <w:lang w:val="sv-SE" w:eastAsia="sv-SE"/>
        </w:rPr>
      </w:pPr>
      <w:r w:rsidRPr="00852F0C">
        <w:rPr>
          <w:lang w:val="sv-SE" w:eastAsia="sv-SE"/>
        </w:rPr>
        <w:t>F</w:t>
      </w:r>
      <w:r w:rsidR="00343DC5">
        <w:rPr>
          <w:lang w:val="sv-SE" w:eastAsia="sv-SE"/>
        </w:rPr>
        <w:t>r</w:t>
      </w:r>
      <w:r w:rsidRPr="00852F0C">
        <w:rPr>
          <w:lang w:val="sv-SE" w:eastAsia="sv-SE"/>
        </w:rPr>
        <w:t xml:space="preserve">iskvårdskuponger är personliga och kan endast </w:t>
      </w:r>
      <w:r w:rsidR="007E6BCA" w:rsidRPr="00852F0C">
        <w:rPr>
          <w:lang w:val="sv-SE" w:eastAsia="sv-SE"/>
        </w:rPr>
        <w:t xml:space="preserve">användas för att betala egen avgift. </w:t>
      </w:r>
      <w:r w:rsidRPr="00852F0C">
        <w:rPr>
          <w:lang w:val="sv-SE" w:eastAsia="sv-SE"/>
        </w:rPr>
        <w:t>Sektionskassören loggar in på leverantörens hemsida och registrera Friskvårdskupongerna alternativt registrera dem i appen.</w:t>
      </w:r>
      <w:r w:rsidR="007E6BCA" w:rsidRPr="00852F0C">
        <w:rPr>
          <w:lang w:val="sv-SE" w:eastAsia="sv-SE"/>
        </w:rPr>
        <w:t xml:space="preserve"> Om ni registrerar på leverantörens hemsida kan ni skriva ut kvittens</w:t>
      </w:r>
      <w:r w:rsidR="00074C45">
        <w:rPr>
          <w:lang w:val="sv-SE" w:eastAsia="sv-SE"/>
        </w:rPr>
        <w:t xml:space="preserve"> och betala</w:t>
      </w:r>
      <w:r w:rsidR="0016229F">
        <w:rPr>
          <w:lang w:val="sv-SE" w:eastAsia="sv-SE"/>
        </w:rPr>
        <w:t>r</w:t>
      </w:r>
      <w:r w:rsidR="00074C45">
        <w:rPr>
          <w:lang w:val="sv-SE" w:eastAsia="sv-SE"/>
        </w:rPr>
        <w:t xml:space="preserve"> de via app noterar ni referensnumret </w:t>
      </w:r>
      <w:r w:rsidR="0016229F">
        <w:rPr>
          <w:lang w:val="sv-SE" w:eastAsia="sv-SE"/>
        </w:rPr>
        <w:t>för</w:t>
      </w:r>
      <w:r w:rsidR="00074C45">
        <w:rPr>
          <w:lang w:val="sv-SE" w:eastAsia="sv-SE"/>
        </w:rPr>
        <w:t xml:space="preserve"> betalningen</w:t>
      </w:r>
      <w:r w:rsidR="007E6BCA" w:rsidRPr="00852F0C">
        <w:rPr>
          <w:lang w:val="sv-SE" w:eastAsia="sv-SE"/>
        </w:rPr>
        <w:t xml:space="preserve">. </w:t>
      </w:r>
      <w:r w:rsidR="00074C45">
        <w:rPr>
          <w:lang w:val="sv-SE" w:eastAsia="sv-SE"/>
        </w:rPr>
        <w:t>Logga in på laget.se och n</w:t>
      </w:r>
      <w:r w:rsidR="00B963A3">
        <w:rPr>
          <w:lang w:val="sv-SE" w:eastAsia="sv-SE"/>
        </w:rPr>
        <w:t xml:space="preserve">otera att fakturan är betald. </w:t>
      </w:r>
      <w:r w:rsidRPr="00852F0C">
        <w:rPr>
          <w:lang w:val="sv-SE" w:eastAsia="sv-SE"/>
        </w:rPr>
        <w:t xml:space="preserve">Skapa en försäljningsrapport </w:t>
      </w:r>
      <w:r w:rsidR="007E6BCA" w:rsidRPr="00852F0C">
        <w:rPr>
          <w:lang w:val="sv-SE" w:eastAsia="sv-SE"/>
        </w:rPr>
        <w:t>och maila till</w:t>
      </w:r>
      <w:r w:rsidR="00B46283">
        <w:rPr>
          <w:lang w:val="sv-SE" w:eastAsia="sv-SE"/>
        </w:rPr>
        <w:t xml:space="preserve"> föreninge</w:t>
      </w:r>
      <w:r w:rsidR="001F60AF">
        <w:rPr>
          <w:lang w:val="sv-SE" w:eastAsia="sv-SE"/>
        </w:rPr>
        <w:t>n</w:t>
      </w:r>
      <w:r w:rsidR="00B46283">
        <w:rPr>
          <w:lang w:val="sv-SE" w:eastAsia="sv-SE"/>
        </w:rPr>
        <w:t>s ekonomifunktion</w:t>
      </w:r>
      <w:r w:rsidRPr="00852F0C">
        <w:rPr>
          <w:lang w:val="sv-SE" w:eastAsia="sv-SE"/>
        </w:rPr>
        <w:t xml:space="preserve"> där </w:t>
      </w:r>
      <w:r w:rsidR="003C6792">
        <w:rPr>
          <w:lang w:val="sv-SE" w:eastAsia="sv-SE"/>
        </w:rPr>
        <w:t>födelsedata (ÅÅMMDD</w:t>
      </w:r>
      <w:r w:rsidR="0086720E">
        <w:rPr>
          <w:lang w:val="sv-SE" w:eastAsia="sv-SE"/>
        </w:rPr>
        <w:t>)</w:t>
      </w:r>
      <w:r w:rsidR="003C6792">
        <w:rPr>
          <w:lang w:val="sv-SE" w:eastAsia="sv-SE"/>
        </w:rPr>
        <w:t>, kvitto- eller referensnummer</w:t>
      </w:r>
      <w:r w:rsidR="007E6BCA" w:rsidRPr="00852F0C">
        <w:rPr>
          <w:lang w:val="sv-SE" w:eastAsia="sv-SE"/>
        </w:rPr>
        <w:t xml:space="preserve"> samt belopp framgår så </w:t>
      </w:r>
      <w:r w:rsidR="001055E0">
        <w:rPr>
          <w:lang w:val="sv-SE" w:eastAsia="sv-SE"/>
        </w:rPr>
        <w:t xml:space="preserve">att </w:t>
      </w:r>
      <w:r w:rsidR="007E6BCA" w:rsidRPr="00852F0C">
        <w:rPr>
          <w:lang w:val="sv-SE" w:eastAsia="sv-SE"/>
        </w:rPr>
        <w:t>kommande inbetalning på föreningens bankgiro kan matchas med underlaget</w:t>
      </w:r>
      <w:r w:rsidR="00485F36">
        <w:rPr>
          <w:lang w:val="sv-SE" w:eastAsia="sv-SE"/>
        </w:rPr>
        <w:t>. Glöm inte att även</w:t>
      </w:r>
      <w:r w:rsidR="009576A9">
        <w:rPr>
          <w:lang w:val="sv-SE" w:eastAsia="sv-SE"/>
        </w:rPr>
        <w:t xml:space="preserve"> ange vilken sektion som ska ha ersättningen</w:t>
      </w:r>
      <w:r w:rsidR="007E6BCA" w:rsidRPr="00852F0C">
        <w:rPr>
          <w:lang w:val="sv-SE" w:eastAsia="sv-SE"/>
        </w:rPr>
        <w:t xml:space="preserve">. </w:t>
      </w:r>
      <w:r w:rsidR="007814D4">
        <w:rPr>
          <w:lang w:val="sv-SE" w:eastAsia="sv-SE"/>
        </w:rPr>
        <w:t xml:space="preserve">Försäljningsrapporten hittar ni på föreningens hemsida </w:t>
      </w:r>
      <w:r w:rsidR="00B9496C">
        <w:rPr>
          <w:lang w:val="sv-SE" w:eastAsia="sv-SE"/>
        </w:rPr>
        <w:t xml:space="preserve">under rubriken </w:t>
      </w:r>
      <w:r w:rsidR="00B9496C" w:rsidRPr="00B9496C">
        <w:rPr>
          <w:b/>
          <w:bCs w:val="0"/>
          <w:lang w:val="sv-SE" w:eastAsia="sv-SE"/>
        </w:rPr>
        <w:t>Mer-Dokument-</w:t>
      </w:r>
      <w:r w:rsidR="00BC4D28">
        <w:rPr>
          <w:b/>
          <w:bCs w:val="0"/>
          <w:lang w:val="sv-SE" w:eastAsia="sv-SE"/>
        </w:rPr>
        <w:t>Ekonomi</w:t>
      </w:r>
      <w:r w:rsidR="00B9496C" w:rsidRPr="00B9496C">
        <w:rPr>
          <w:b/>
          <w:bCs w:val="0"/>
          <w:lang w:val="sv-SE" w:eastAsia="sv-SE"/>
        </w:rPr>
        <w:t>.</w:t>
      </w:r>
      <w:r w:rsidR="00B9496C">
        <w:rPr>
          <w:lang w:val="sv-SE" w:eastAsia="sv-SE"/>
        </w:rPr>
        <w:t xml:space="preserve"> </w:t>
      </w:r>
    </w:p>
    <w:p w14:paraId="64D61AD9" w14:textId="77777777" w:rsidR="001C678A" w:rsidRPr="00852F0C" w:rsidRDefault="001C678A" w:rsidP="005F0159">
      <w:pPr>
        <w:pStyle w:val="Brdtext"/>
        <w:rPr>
          <w:lang w:val="sv-SE" w:eastAsia="sv-SE"/>
        </w:rPr>
      </w:pPr>
    </w:p>
    <w:p w14:paraId="64D61ADC" w14:textId="1B70EB65" w:rsidR="00DF78D4" w:rsidRDefault="007E6BCA" w:rsidP="005F0159">
      <w:pPr>
        <w:pStyle w:val="Brdtext"/>
        <w:rPr>
          <w:lang w:val="sv-SE" w:eastAsia="sv-SE"/>
        </w:rPr>
      </w:pPr>
      <w:r w:rsidRPr="00852F0C">
        <w:rPr>
          <w:lang w:val="sv-SE" w:eastAsia="sv-SE"/>
        </w:rPr>
        <w:t xml:space="preserve">Exempel på försäljningsrapport </w:t>
      </w:r>
      <w:r w:rsidR="001C678A">
        <w:rPr>
          <w:lang w:val="sv-SE" w:eastAsia="sv-SE"/>
        </w:rPr>
        <w:t xml:space="preserve">vid betalning av sektionsavgift </w:t>
      </w:r>
      <w:r w:rsidR="0005442C">
        <w:rPr>
          <w:lang w:val="sv-SE" w:eastAsia="sv-SE"/>
        </w:rPr>
        <w:t xml:space="preserve">i fotbollen. </w:t>
      </w:r>
    </w:p>
    <w:p w14:paraId="7D49F9E9" w14:textId="1A056505" w:rsidR="00B473FA" w:rsidRDefault="00B473FA" w:rsidP="005F0159">
      <w:pPr>
        <w:pStyle w:val="Brdtext"/>
        <w:rPr>
          <w:lang w:val="sv-SE" w:eastAsia="sv-SE"/>
        </w:rPr>
      </w:pPr>
    </w:p>
    <w:p w14:paraId="5C013094" w14:textId="0A26DE1E" w:rsidR="00B473FA" w:rsidRPr="00852F0C" w:rsidRDefault="00AD6D9A" w:rsidP="005F0159">
      <w:pPr>
        <w:pStyle w:val="Brdtext"/>
        <w:rPr>
          <w:lang w:val="sv-SE" w:eastAsia="sv-SE"/>
        </w:rPr>
      </w:pPr>
      <w:r w:rsidRPr="00AD6D9A">
        <w:rPr>
          <w:noProof/>
          <w:lang w:val="sv-SE" w:eastAsia="sv-SE"/>
        </w:rPr>
        <w:drawing>
          <wp:inline distT="0" distB="0" distL="0" distR="0" wp14:anchorId="1023C81E" wp14:editId="3F066F47">
            <wp:extent cx="4056434" cy="1996697"/>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2546" cy="1999705"/>
                    </a:xfrm>
                    <a:prstGeom prst="rect">
                      <a:avLst/>
                    </a:prstGeom>
                  </pic:spPr>
                </pic:pic>
              </a:graphicData>
            </a:graphic>
          </wp:inline>
        </w:drawing>
      </w:r>
    </w:p>
    <w:p w14:paraId="64D61ADD" w14:textId="77777777" w:rsidR="007E6BCA" w:rsidRPr="00852F0C" w:rsidRDefault="007E6BCA" w:rsidP="005F0159">
      <w:pPr>
        <w:pStyle w:val="Brdtext"/>
        <w:rPr>
          <w:lang w:val="sv-SE" w:eastAsia="sv-SE"/>
        </w:rPr>
      </w:pPr>
    </w:p>
    <w:p w14:paraId="64D61ADE" w14:textId="77777777" w:rsidR="00A45189" w:rsidRPr="00852F0C" w:rsidRDefault="00A45189" w:rsidP="0062515C">
      <w:pPr>
        <w:pStyle w:val="Rubrik2"/>
        <w:rPr>
          <w:lang w:val="sv-SE"/>
        </w:rPr>
      </w:pPr>
      <w:bookmarkStart w:id="26" w:name="_Toc522965286"/>
      <w:r w:rsidRPr="00852F0C">
        <w:rPr>
          <w:lang w:val="sv-SE"/>
        </w:rPr>
        <w:t>Kontanthantering - Lagkassor</w:t>
      </w:r>
      <w:bookmarkEnd w:id="26"/>
      <w:r w:rsidRPr="00852F0C">
        <w:rPr>
          <w:lang w:val="sv-SE"/>
        </w:rPr>
        <w:t xml:space="preserve"> </w:t>
      </w:r>
    </w:p>
    <w:p w14:paraId="64D61ADF" w14:textId="5BB1354C" w:rsidR="00DF78D4" w:rsidRPr="00852F0C" w:rsidRDefault="00526481" w:rsidP="00A45189">
      <w:pPr>
        <w:pStyle w:val="Brdtext"/>
        <w:rPr>
          <w:lang w:val="sv-SE" w:eastAsia="sv-SE"/>
        </w:rPr>
      </w:pPr>
      <w:r w:rsidRPr="00852F0C">
        <w:rPr>
          <w:lang w:val="sv-SE" w:eastAsia="sv-SE"/>
        </w:rPr>
        <w:t xml:space="preserve">Varje </w:t>
      </w:r>
      <w:r w:rsidR="00D4299D">
        <w:rPr>
          <w:lang w:val="sv-SE" w:eastAsia="sv-SE"/>
        </w:rPr>
        <w:t>ekonomiansvarig i respektive lag</w:t>
      </w:r>
      <w:r w:rsidRPr="00852F0C">
        <w:rPr>
          <w:lang w:val="sv-SE" w:eastAsia="sv-SE"/>
        </w:rPr>
        <w:t xml:space="preserve"> måste föra kassabok på </w:t>
      </w:r>
      <w:r w:rsidR="00164FFD" w:rsidRPr="00852F0C">
        <w:rPr>
          <w:lang w:val="sv-SE" w:eastAsia="sv-SE"/>
        </w:rPr>
        <w:t xml:space="preserve">alla transaktioner i lagkassan t.ex. fikaförsäljning, </w:t>
      </w:r>
      <w:r w:rsidR="00F83B06" w:rsidRPr="00852F0C">
        <w:rPr>
          <w:lang w:val="sv-SE" w:eastAsia="sv-SE"/>
        </w:rPr>
        <w:t>inköp till fikaförsäljning m.m</w:t>
      </w:r>
    </w:p>
    <w:p w14:paraId="64D61AE0" w14:textId="5E1B5DB4" w:rsidR="00064241" w:rsidRDefault="00526481" w:rsidP="00A45189">
      <w:pPr>
        <w:pStyle w:val="Brdtext"/>
        <w:rPr>
          <w:lang w:val="sv-SE" w:eastAsia="sv-SE"/>
        </w:rPr>
      </w:pPr>
      <w:r w:rsidRPr="00852F0C">
        <w:rPr>
          <w:lang w:val="sv-SE" w:eastAsia="sv-SE"/>
        </w:rPr>
        <w:t>Kontanterna</w:t>
      </w:r>
      <w:r w:rsidR="00164FFD" w:rsidRPr="00852F0C">
        <w:rPr>
          <w:lang w:val="sv-SE" w:eastAsia="sv-SE"/>
        </w:rPr>
        <w:t xml:space="preserve"> i lagkassan</w:t>
      </w:r>
      <w:r w:rsidRPr="00852F0C">
        <w:rPr>
          <w:lang w:val="sv-SE" w:eastAsia="sv-SE"/>
        </w:rPr>
        <w:t xml:space="preserve"> ska regelbundet sättas in på lagets lagkassa genom att göra en insättning till Bg 5597-2483. Var noga med att ange Lagkassa IB P-08 eller Lagkassa FB P-08</w:t>
      </w:r>
      <w:r w:rsidR="00ED6DEB" w:rsidRPr="00852F0C">
        <w:rPr>
          <w:lang w:val="sv-SE" w:eastAsia="sv-SE"/>
        </w:rPr>
        <w:t xml:space="preserve"> som referens</w:t>
      </w:r>
      <w:r w:rsidRPr="00852F0C">
        <w:rPr>
          <w:lang w:val="sv-SE" w:eastAsia="sv-SE"/>
        </w:rPr>
        <w:t xml:space="preserve">. </w:t>
      </w:r>
      <w:r w:rsidR="00064241">
        <w:rPr>
          <w:lang w:val="sv-SE" w:eastAsia="sv-SE"/>
        </w:rPr>
        <w:t>Det är viktigt att lagen</w:t>
      </w:r>
      <w:r w:rsidR="00DF78D4" w:rsidRPr="00852F0C">
        <w:rPr>
          <w:lang w:val="sv-SE" w:eastAsia="sv-SE"/>
        </w:rPr>
        <w:t xml:space="preserve"> anger IB=Innebandy och FB=Fotboll, annars vet </w:t>
      </w:r>
      <w:r w:rsidR="00064241">
        <w:rPr>
          <w:lang w:val="sv-SE" w:eastAsia="sv-SE"/>
        </w:rPr>
        <w:t>Hovsta IF</w:t>
      </w:r>
      <w:r w:rsidR="00DF78D4" w:rsidRPr="00852F0C">
        <w:rPr>
          <w:lang w:val="sv-SE" w:eastAsia="sv-SE"/>
        </w:rPr>
        <w:t xml:space="preserve"> inte vilket lag som ska ha pengarna. </w:t>
      </w:r>
      <w:r w:rsidR="00F30D5F">
        <w:rPr>
          <w:b/>
          <w:lang w:val="sv-SE" w:eastAsia="sv-SE"/>
        </w:rPr>
        <w:t>OBS</w:t>
      </w:r>
      <w:r w:rsidR="00064241">
        <w:rPr>
          <w:b/>
          <w:lang w:val="sv-SE" w:eastAsia="sv-SE"/>
        </w:rPr>
        <w:t>! Laget måst</w:t>
      </w:r>
      <w:r w:rsidR="00211216">
        <w:rPr>
          <w:b/>
          <w:lang w:val="sv-SE" w:eastAsia="sv-SE"/>
        </w:rPr>
        <w:t>e</w:t>
      </w:r>
      <w:r w:rsidR="00064241">
        <w:rPr>
          <w:b/>
          <w:lang w:val="sv-SE" w:eastAsia="sv-SE"/>
        </w:rPr>
        <w:t xml:space="preserve"> </w:t>
      </w:r>
      <w:r w:rsidR="00122C14" w:rsidRPr="00122C14">
        <w:rPr>
          <w:b/>
          <w:lang w:val="sv-SE" w:eastAsia="sv-SE"/>
        </w:rPr>
        <w:t xml:space="preserve">även </w:t>
      </w:r>
      <w:r w:rsidR="00064241">
        <w:rPr>
          <w:b/>
          <w:lang w:val="sv-SE" w:eastAsia="sv-SE"/>
        </w:rPr>
        <w:t xml:space="preserve">sända </w:t>
      </w:r>
      <w:r w:rsidR="00122C14" w:rsidRPr="00122C14">
        <w:rPr>
          <w:b/>
          <w:lang w:val="sv-SE" w:eastAsia="sv-SE"/>
        </w:rPr>
        <w:t xml:space="preserve">en försäljningsrapport </w:t>
      </w:r>
      <w:r w:rsidR="00F30D5F">
        <w:rPr>
          <w:b/>
          <w:lang w:val="sv-SE" w:eastAsia="sv-SE"/>
        </w:rPr>
        <w:t xml:space="preserve">till </w:t>
      </w:r>
      <w:hyperlink r:id="rId25" w:history="1">
        <w:r w:rsidR="00211216" w:rsidRPr="00211216">
          <w:rPr>
            <w:rStyle w:val="Hyperlnk"/>
            <w:bCs w:val="0"/>
            <w:lang w:val="sv-SE" w:eastAsia="sv-SE"/>
          </w:rPr>
          <w:t>christina.nordlander@admit.se</w:t>
        </w:r>
      </w:hyperlink>
      <w:r w:rsidR="00F30D5F">
        <w:rPr>
          <w:b/>
          <w:lang w:val="sv-SE" w:eastAsia="sv-SE"/>
        </w:rPr>
        <w:t xml:space="preserve"> </w:t>
      </w:r>
      <w:r w:rsidR="00122C14" w:rsidRPr="00122C14">
        <w:rPr>
          <w:b/>
          <w:lang w:val="sv-SE" w:eastAsia="sv-SE"/>
        </w:rPr>
        <w:t>som visar vad insättningen avser, tex försäljning kiosk eller redovisning Restaurangchansen</w:t>
      </w:r>
      <w:r w:rsidR="00064241">
        <w:rPr>
          <w:b/>
          <w:lang w:val="sv-SE" w:eastAsia="sv-SE"/>
        </w:rPr>
        <w:t xml:space="preserve">. </w:t>
      </w:r>
    </w:p>
    <w:p w14:paraId="2F5F1313" w14:textId="77777777" w:rsidR="009B694F" w:rsidRDefault="009B694F" w:rsidP="00A45189">
      <w:pPr>
        <w:pStyle w:val="Brdtext"/>
        <w:rPr>
          <w:lang w:val="sv-SE" w:eastAsia="sv-SE"/>
        </w:rPr>
      </w:pPr>
    </w:p>
    <w:p w14:paraId="76F3DDB7" w14:textId="77777777" w:rsidR="005937EE" w:rsidRDefault="005937EE" w:rsidP="00A45189">
      <w:pPr>
        <w:pStyle w:val="Brdtext"/>
        <w:rPr>
          <w:lang w:val="sv-SE" w:eastAsia="sv-SE"/>
        </w:rPr>
      </w:pPr>
    </w:p>
    <w:p w14:paraId="4BB669F0" w14:textId="77777777" w:rsidR="005937EE" w:rsidRDefault="005937EE" w:rsidP="00A45189">
      <w:pPr>
        <w:pStyle w:val="Brdtext"/>
        <w:rPr>
          <w:lang w:val="sv-SE" w:eastAsia="sv-SE"/>
        </w:rPr>
      </w:pPr>
    </w:p>
    <w:p w14:paraId="64D61AE1" w14:textId="048DB71C" w:rsidR="00526481" w:rsidRPr="00064241" w:rsidRDefault="00064241" w:rsidP="00A45189">
      <w:pPr>
        <w:pStyle w:val="Brdtext"/>
        <w:rPr>
          <w:lang w:val="sv-SE" w:eastAsia="sv-SE"/>
        </w:rPr>
      </w:pPr>
      <w:r>
        <w:rPr>
          <w:lang w:val="sv-SE" w:eastAsia="sv-SE"/>
        </w:rPr>
        <w:lastRenderedPageBreak/>
        <w:t xml:space="preserve">Exempel på insättning av kioskkassa nedan; </w:t>
      </w:r>
    </w:p>
    <w:p w14:paraId="64D61AE2" w14:textId="77777777" w:rsidR="00122C14" w:rsidRDefault="00122C14" w:rsidP="00A45189">
      <w:pPr>
        <w:pStyle w:val="Brdtext"/>
        <w:rPr>
          <w:b/>
          <w:lang w:val="sv-SE" w:eastAsia="sv-SE"/>
        </w:rPr>
      </w:pPr>
    </w:p>
    <w:p w14:paraId="64D61AE3" w14:textId="02B79F94" w:rsidR="00122C14" w:rsidRPr="00122C14" w:rsidRDefault="00321A92" w:rsidP="00A45189">
      <w:pPr>
        <w:pStyle w:val="Brdtext"/>
        <w:rPr>
          <w:b/>
          <w:lang w:val="sv-SE" w:eastAsia="sv-SE"/>
        </w:rPr>
      </w:pPr>
      <w:r>
        <w:rPr>
          <w:noProof/>
          <w:lang w:val="sv-SE" w:eastAsia="sv-SE"/>
        </w:rPr>
        <w:drawing>
          <wp:inline distT="0" distB="0" distL="0" distR="0" wp14:anchorId="59719A46" wp14:editId="59B6953A">
            <wp:extent cx="4182893" cy="2529481"/>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98732" cy="2539059"/>
                    </a:xfrm>
                    <a:prstGeom prst="rect">
                      <a:avLst/>
                    </a:prstGeom>
                  </pic:spPr>
                </pic:pic>
              </a:graphicData>
            </a:graphic>
          </wp:inline>
        </w:drawing>
      </w:r>
    </w:p>
    <w:p w14:paraId="64D61AE4" w14:textId="77777777" w:rsidR="001E503A" w:rsidRPr="00852F0C" w:rsidRDefault="001E503A" w:rsidP="00A45189">
      <w:pPr>
        <w:pStyle w:val="Brdtext"/>
        <w:rPr>
          <w:lang w:val="sv-SE" w:eastAsia="sv-SE"/>
        </w:rPr>
      </w:pPr>
    </w:p>
    <w:p w14:paraId="64D61AE5" w14:textId="77777777" w:rsidR="00526481" w:rsidRPr="00852F0C" w:rsidRDefault="00526481" w:rsidP="00526481">
      <w:pPr>
        <w:pStyle w:val="Rubrik2"/>
        <w:rPr>
          <w:lang w:val="sv-SE"/>
        </w:rPr>
      </w:pPr>
      <w:bookmarkStart w:id="27" w:name="_Toc388985441"/>
      <w:bookmarkStart w:id="28" w:name="_Toc522965287"/>
      <w:r w:rsidRPr="00852F0C">
        <w:rPr>
          <w:lang w:val="sv-SE"/>
        </w:rPr>
        <w:t>Kontanthantering – Gruppträning</w:t>
      </w:r>
      <w:bookmarkEnd w:id="27"/>
      <w:bookmarkEnd w:id="28"/>
      <w:r w:rsidR="00DF78D4" w:rsidRPr="00852F0C">
        <w:rPr>
          <w:lang w:val="sv-SE"/>
        </w:rPr>
        <w:t xml:space="preserve">  </w:t>
      </w:r>
    </w:p>
    <w:p w14:paraId="64D61AE6" w14:textId="56FE826A" w:rsidR="00526481" w:rsidRPr="001C678A" w:rsidRDefault="00526481" w:rsidP="00526481">
      <w:pPr>
        <w:pStyle w:val="Brdtext"/>
        <w:rPr>
          <w:lang w:val="sv-SE" w:eastAsia="sv-SE"/>
        </w:rPr>
      </w:pPr>
      <w:r w:rsidRPr="001C678A">
        <w:rPr>
          <w:lang w:val="sv-SE" w:eastAsia="sv-SE"/>
        </w:rPr>
        <w:t xml:space="preserve">Vid </w:t>
      </w:r>
      <w:r w:rsidR="007902B4">
        <w:rPr>
          <w:lang w:val="sv-SE" w:eastAsia="sv-SE"/>
        </w:rPr>
        <w:t xml:space="preserve">kontant </w:t>
      </w:r>
      <w:r w:rsidRPr="001C678A">
        <w:rPr>
          <w:lang w:val="sv-SE" w:eastAsia="sv-SE"/>
        </w:rPr>
        <w:t>försäljning av terminskort, klippkort eller engångsbiljetter till gruppträningen</w:t>
      </w:r>
      <w:r w:rsidR="007902B4">
        <w:rPr>
          <w:lang w:val="sv-SE" w:eastAsia="sv-SE"/>
        </w:rPr>
        <w:t xml:space="preserve"> </w:t>
      </w:r>
      <w:r w:rsidR="006A3664">
        <w:rPr>
          <w:lang w:val="sv-SE" w:eastAsia="sv-SE"/>
        </w:rPr>
        <w:t xml:space="preserve">hanterar grupptränaren detta på samma sätt som </w:t>
      </w:r>
      <w:r w:rsidR="00A20285">
        <w:rPr>
          <w:lang w:val="sv-SE" w:eastAsia="sv-SE"/>
        </w:rPr>
        <w:t>när ett lag sätter in pengar till lagkassan, se rutin 4.4</w:t>
      </w:r>
      <w:r w:rsidR="007902B4">
        <w:rPr>
          <w:lang w:val="sv-SE" w:eastAsia="sv-SE"/>
        </w:rPr>
        <w:t xml:space="preserve">. Sker försäljning via friskvårdskuponger </w:t>
      </w:r>
      <w:r w:rsidR="00A8699B">
        <w:rPr>
          <w:lang w:val="sv-SE" w:eastAsia="sv-SE"/>
        </w:rPr>
        <w:t xml:space="preserve">används rutinen beskriven under 4.3 </w:t>
      </w:r>
    </w:p>
    <w:p w14:paraId="64D61AEA" w14:textId="7194B77C" w:rsidR="00526481" w:rsidRPr="00F30D5F" w:rsidRDefault="00D646FA" w:rsidP="00A45189">
      <w:pPr>
        <w:pStyle w:val="Brdtext"/>
        <w:rPr>
          <w:b/>
          <w:lang w:val="sv-SE" w:eastAsia="sv-SE"/>
        </w:rPr>
      </w:pPr>
      <w:r>
        <w:rPr>
          <w:b/>
          <w:lang w:val="sv-SE" w:eastAsia="sv-SE"/>
        </w:rPr>
        <w:t xml:space="preserve">Var noga med att ange </w:t>
      </w:r>
      <w:r w:rsidR="00865791">
        <w:rPr>
          <w:b/>
          <w:lang w:val="sv-SE" w:eastAsia="sv-SE"/>
        </w:rPr>
        <w:t>vad insättningen avser så att rätt sektion får pengarna</w:t>
      </w:r>
      <w:r>
        <w:rPr>
          <w:b/>
          <w:lang w:val="sv-SE" w:eastAsia="sv-SE"/>
        </w:rPr>
        <w:t xml:space="preserve">. </w:t>
      </w:r>
    </w:p>
    <w:p w14:paraId="64D61AEB" w14:textId="77777777" w:rsidR="0062515C" w:rsidRPr="00852F0C" w:rsidRDefault="0062515C" w:rsidP="0062515C">
      <w:pPr>
        <w:pStyle w:val="Rubrik2"/>
        <w:rPr>
          <w:lang w:val="sv-SE"/>
        </w:rPr>
      </w:pPr>
      <w:bookmarkStart w:id="29" w:name="_Toc388985443"/>
      <w:bookmarkStart w:id="30" w:name="_Toc522965288"/>
      <w:r w:rsidRPr="00852F0C">
        <w:rPr>
          <w:lang w:val="sv-SE"/>
        </w:rPr>
        <w:t>Uttag ur lagkassorna</w:t>
      </w:r>
      <w:bookmarkEnd w:id="29"/>
      <w:bookmarkEnd w:id="30"/>
    </w:p>
    <w:p w14:paraId="64D61AEC" w14:textId="14E4BBC0" w:rsidR="00DF78D4" w:rsidRPr="00852F0C" w:rsidRDefault="0062515C" w:rsidP="0062515C">
      <w:pPr>
        <w:pStyle w:val="Brdtext"/>
        <w:rPr>
          <w:lang w:val="sv-SE" w:eastAsia="sv-SE"/>
        </w:rPr>
      </w:pPr>
      <w:r w:rsidRPr="00852F0C">
        <w:rPr>
          <w:lang w:val="sv-SE" w:eastAsia="sv-SE"/>
        </w:rPr>
        <w:t xml:space="preserve">Om lagen vill ta ut pengar ur sina lagkassor </w:t>
      </w:r>
      <w:r w:rsidR="00DF78D4" w:rsidRPr="00852F0C">
        <w:rPr>
          <w:lang w:val="sv-SE" w:eastAsia="sv-SE"/>
        </w:rPr>
        <w:t>är huvudregeln att de inte kan</w:t>
      </w:r>
      <w:r w:rsidRPr="00852F0C">
        <w:rPr>
          <w:lang w:val="sv-SE" w:eastAsia="sv-SE"/>
        </w:rPr>
        <w:t xml:space="preserve"> begära att få ut kontanter</w:t>
      </w:r>
      <w:r w:rsidR="00347EBC">
        <w:rPr>
          <w:lang w:val="sv-SE" w:eastAsia="sv-SE"/>
        </w:rPr>
        <w:t xml:space="preserve">. </w:t>
      </w:r>
      <w:r w:rsidR="00EB3F35" w:rsidRPr="00852F0C">
        <w:rPr>
          <w:lang w:val="sv-SE" w:eastAsia="sv-SE"/>
        </w:rPr>
        <w:t>Antingen krävs en utläggsredovisning samt bifogade kvitton alternativt fakturerar leverantören föreningen</w:t>
      </w:r>
      <w:r w:rsidR="00ED0390" w:rsidRPr="00852F0C">
        <w:rPr>
          <w:lang w:val="sv-SE" w:eastAsia="sv-SE"/>
        </w:rPr>
        <w:t xml:space="preserve"> eller underlag för betalning mailas till sektionskassören</w:t>
      </w:r>
      <w:r w:rsidR="00EC3448">
        <w:rPr>
          <w:lang w:val="sv-SE" w:eastAsia="sv-SE"/>
        </w:rPr>
        <w:t xml:space="preserve"> (tex information om hur en cup ska betalas där info kommit till laget via mail) </w:t>
      </w:r>
    </w:p>
    <w:p w14:paraId="64D61AED" w14:textId="77777777" w:rsidR="00ED0390" w:rsidRPr="00852F0C" w:rsidRDefault="00ED0390" w:rsidP="0062515C">
      <w:pPr>
        <w:pStyle w:val="Brdtext"/>
        <w:rPr>
          <w:lang w:val="sv-SE" w:eastAsia="sv-SE"/>
        </w:rPr>
      </w:pPr>
    </w:p>
    <w:p w14:paraId="64D61AEE" w14:textId="7F090A5F" w:rsidR="00ED0390" w:rsidRPr="00A34589" w:rsidRDefault="00ED0390" w:rsidP="00A34589">
      <w:pPr>
        <w:pStyle w:val="Rubrik3"/>
      </w:pPr>
      <w:bookmarkStart w:id="31" w:name="_Toc522965289"/>
      <w:r w:rsidRPr="00A34589">
        <w:t>Utläggsredovisning;</w:t>
      </w:r>
      <w:bookmarkEnd w:id="31"/>
      <w:r w:rsidRPr="00A34589">
        <w:t xml:space="preserve"> </w:t>
      </w:r>
    </w:p>
    <w:p w14:paraId="64D61AEF" w14:textId="45F8E64B" w:rsidR="0062515C" w:rsidRPr="00852F0C" w:rsidRDefault="0062515C" w:rsidP="0062515C">
      <w:pPr>
        <w:pStyle w:val="Brdtext"/>
        <w:rPr>
          <w:lang w:val="sv-SE" w:eastAsia="sv-SE"/>
        </w:rPr>
      </w:pPr>
      <w:r w:rsidRPr="00852F0C">
        <w:rPr>
          <w:lang w:val="sv-SE" w:eastAsia="sv-SE"/>
        </w:rPr>
        <w:t xml:space="preserve">Laget kanske åker till Boda Borg eller går ut och äter. </w:t>
      </w:r>
      <w:r w:rsidR="00ED0390" w:rsidRPr="00852F0C">
        <w:rPr>
          <w:lang w:val="sv-SE" w:eastAsia="sv-SE"/>
        </w:rPr>
        <w:t xml:space="preserve">Ledaren betalar från egen ficka och får ersättning via en utläggsredovisning, blankett finns på föreningens hemsida på laget.se under </w:t>
      </w:r>
      <w:r w:rsidR="009B694F" w:rsidRPr="009B694F">
        <w:rPr>
          <w:b/>
          <w:bCs w:val="0"/>
          <w:lang w:val="sv-SE" w:eastAsia="sv-SE"/>
        </w:rPr>
        <w:t>Mer-</w:t>
      </w:r>
      <w:r w:rsidR="00ED0390" w:rsidRPr="009B694F">
        <w:rPr>
          <w:b/>
          <w:bCs w:val="0"/>
          <w:lang w:val="sv-SE" w:eastAsia="sv-SE"/>
        </w:rPr>
        <w:t>Dokument-</w:t>
      </w:r>
      <w:r w:rsidR="009B694F" w:rsidRPr="009B694F">
        <w:rPr>
          <w:b/>
          <w:bCs w:val="0"/>
          <w:lang w:val="sv-SE" w:eastAsia="sv-SE"/>
        </w:rPr>
        <w:t>Ekonomi</w:t>
      </w:r>
      <w:r w:rsidR="00C801A3">
        <w:rPr>
          <w:lang w:val="sv-SE" w:eastAsia="sv-SE"/>
        </w:rPr>
        <w:t xml:space="preserve">. </w:t>
      </w:r>
      <w:r w:rsidR="00C801A3" w:rsidRPr="00680462">
        <w:rPr>
          <w:lang w:val="sv-SE" w:eastAsia="sv-SE"/>
        </w:rPr>
        <w:t>Komplett utläggsredovisning inkl</w:t>
      </w:r>
      <w:r w:rsidR="001C678A" w:rsidRPr="00680462">
        <w:rPr>
          <w:lang w:val="sv-SE" w:eastAsia="sv-SE"/>
        </w:rPr>
        <w:t>usive kopia på kvitton sänds till</w:t>
      </w:r>
      <w:r w:rsidR="00C801A3" w:rsidRPr="00680462">
        <w:rPr>
          <w:lang w:val="sv-SE" w:eastAsia="sv-SE"/>
        </w:rPr>
        <w:t xml:space="preserve"> sektionskassör</w:t>
      </w:r>
      <w:r w:rsidR="001C678A" w:rsidRPr="00680462">
        <w:rPr>
          <w:lang w:val="sv-SE" w:eastAsia="sv-SE"/>
        </w:rPr>
        <w:t xml:space="preserve">en som kompletterar med </w:t>
      </w:r>
      <w:r w:rsidR="000329BB" w:rsidRPr="00680462">
        <w:rPr>
          <w:lang w:val="sv-SE" w:eastAsia="sv-SE"/>
        </w:rPr>
        <w:t xml:space="preserve">eventuell </w:t>
      </w:r>
      <w:r w:rsidR="001C678A" w:rsidRPr="00680462">
        <w:rPr>
          <w:lang w:val="sv-SE" w:eastAsia="sv-SE"/>
        </w:rPr>
        <w:t xml:space="preserve">kontering </w:t>
      </w:r>
      <w:r w:rsidR="00D1098E">
        <w:rPr>
          <w:lang w:val="sv-SE" w:eastAsia="sv-SE"/>
        </w:rPr>
        <w:t>(</w:t>
      </w:r>
      <w:r w:rsidR="006A53E3">
        <w:rPr>
          <w:lang w:val="sv-SE" w:eastAsia="sv-SE"/>
        </w:rPr>
        <w:t>viktigt att projektnummer anges</w:t>
      </w:r>
      <w:r w:rsidR="006351D0">
        <w:rPr>
          <w:lang w:val="sv-SE" w:eastAsia="sv-SE"/>
        </w:rPr>
        <w:t xml:space="preserve">) </w:t>
      </w:r>
      <w:r w:rsidR="001C678A" w:rsidRPr="00680462">
        <w:rPr>
          <w:lang w:val="sv-SE" w:eastAsia="sv-SE"/>
        </w:rPr>
        <w:t>samt mailar vidare till föreningens ekonomifunktion för handläggning.</w:t>
      </w:r>
      <w:r w:rsidR="001C678A">
        <w:rPr>
          <w:lang w:val="sv-SE" w:eastAsia="sv-SE"/>
        </w:rPr>
        <w:t xml:space="preserve"> </w:t>
      </w:r>
    </w:p>
    <w:p w14:paraId="64D61AF0" w14:textId="77777777" w:rsidR="00647FA7" w:rsidRPr="00852F0C" w:rsidRDefault="00647FA7" w:rsidP="0062515C">
      <w:pPr>
        <w:pStyle w:val="Brdtext"/>
        <w:rPr>
          <w:lang w:val="sv-SE" w:eastAsia="sv-SE"/>
        </w:rPr>
      </w:pPr>
    </w:p>
    <w:p w14:paraId="64D61AF1" w14:textId="6CE1A4BF" w:rsidR="00ED0390" w:rsidRPr="00A34589" w:rsidRDefault="0072198F" w:rsidP="00A34589">
      <w:pPr>
        <w:pStyle w:val="Rubrik3"/>
      </w:pPr>
      <w:bookmarkStart w:id="32" w:name="_Toc522965290"/>
      <w:r w:rsidRPr="00A34589">
        <w:lastRenderedPageBreak/>
        <w:t>Faktura</w:t>
      </w:r>
      <w:r w:rsidR="00ED0390" w:rsidRPr="00A34589">
        <w:t>:</w:t>
      </w:r>
      <w:bookmarkEnd w:id="32"/>
      <w:r w:rsidR="00ED0390" w:rsidRPr="00A34589">
        <w:t xml:space="preserve"> </w:t>
      </w:r>
    </w:p>
    <w:p w14:paraId="64D61AF2" w14:textId="0A035FE5" w:rsidR="003B3EDA" w:rsidRPr="00852F0C" w:rsidRDefault="0062515C" w:rsidP="003B3EDA">
      <w:pPr>
        <w:pStyle w:val="Brdtext"/>
        <w:rPr>
          <w:lang w:val="sv-SE" w:eastAsia="sv-SE"/>
        </w:rPr>
      </w:pPr>
      <w:r w:rsidRPr="00852F0C">
        <w:rPr>
          <w:lang w:val="sv-SE" w:eastAsia="sv-SE"/>
        </w:rPr>
        <w:t>Om företaget ska fakturera Hovsta IF direkt</w:t>
      </w:r>
      <w:r w:rsidR="00ED0390" w:rsidRPr="00852F0C">
        <w:rPr>
          <w:lang w:val="sv-SE" w:eastAsia="sv-SE"/>
        </w:rPr>
        <w:t xml:space="preserve"> ska ledaren delge</w:t>
      </w:r>
      <w:r w:rsidRPr="00852F0C">
        <w:rPr>
          <w:lang w:val="sv-SE" w:eastAsia="sv-SE"/>
        </w:rPr>
        <w:t xml:space="preserve"> </w:t>
      </w:r>
      <w:r w:rsidR="00DF78D4" w:rsidRPr="00852F0C">
        <w:rPr>
          <w:lang w:val="sv-SE" w:eastAsia="sv-SE"/>
        </w:rPr>
        <w:t xml:space="preserve">leverantören </w:t>
      </w:r>
      <w:r w:rsidR="00ED0390" w:rsidRPr="00852F0C">
        <w:rPr>
          <w:lang w:val="sv-SE" w:eastAsia="sv-SE"/>
        </w:rPr>
        <w:t xml:space="preserve">den information </w:t>
      </w:r>
      <w:r w:rsidRPr="00852F0C">
        <w:rPr>
          <w:lang w:val="sv-SE" w:eastAsia="sv-SE"/>
        </w:rPr>
        <w:t>som står i Leverantörsbrev</w:t>
      </w:r>
      <w:r w:rsidR="00DF78D4" w:rsidRPr="00852F0C">
        <w:rPr>
          <w:lang w:val="sv-SE" w:eastAsia="sv-SE"/>
        </w:rPr>
        <w:t>et som</w:t>
      </w:r>
      <w:r w:rsidRPr="00852F0C">
        <w:rPr>
          <w:lang w:val="sv-SE" w:eastAsia="sv-SE"/>
        </w:rPr>
        <w:t xml:space="preserve"> hittar ni på hemsidan i menyn till vänster under </w:t>
      </w:r>
      <w:r w:rsidR="00176218" w:rsidRPr="00176218">
        <w:rPr>
          <w:b/>
          <w:bCs w:val="0"/>
          <w:lang w:val="sv-SE" w:eastAsia="sv-SE"/>
        </w:rPr>
        <w:t>Mer</w:t>
      </w:r>
      <w:r w:rsidR="00176218">
        <w:rPr>
          <w:lang w:val="sv-SE" w:eastAsia="sv-SE"/>
        </w:rPr>
        <w:t>-</w:t>
      </w:r>
      <w:r w:rsidRPr="001C697D">
        <w:rPr>
          <w:b/>
          <w:bCs w:val="0"/>
          <w:lang w:val="sv-SE" w:eastAsia="sv-SE"/>
        </w:rPr>
        <w:t>Dokument</w:t>
      </w:r>
      <w:r w:rsidR="00DF78D4" w:rsidRPr="001C697D">
        <w:rPr>
          <w:b/>
          <w:bCs w:val="0"/>
          <w:lang w:val="sv-SE" w:eastAsia="sv-SE"/>
        </w:rPr>
        <w:t>-</w:t>
      </w:r>
      <w:r w:rsidR="00852F0C" w:rsidRPr="001C697D">
        <w:rPr>
          <w:b/>
          <w:bCs w:val="0"/>
          <w:lang w:val="sv-SE" w:eastAsia="sv-SE"/>
        </w:rPr>
        <w:t>Ekonomi</w:t>
      </w:r>
      <w:r w:rsidR="00852F0C">
        <w:rPr>
          <w:lang w:val="sv-SE" w:eastAsia="sv-SE"/>
        </w:rPr>
        <w:t xml:space="preserve">. </w:t>
      </w:r>
      <w:r w:rsidR="00ED0390" w:rsidRPr="00852F0C">
        <w:rPr>
          <w:lang w:val="sv-SE" w:eastAsia="sv-SE"/>
        </w:rPr>
        <w:t xml:space="preserve">Viktigt att det på fakturan framgår referens i Hovsta IF samt </w:t>
      </w:r>
      <w:r w:rsidR="00852F0C" w:rsidRPr="00852F0C">
        <w:rPr>
          <w:lang w:val="sv-SE" w:eastAsia="sv-SE"/>
        </w:rPr>
        <w:t>eventuellt</w:t>
      </w:r>
      <w:r w:rsidR="00ED0390" w:rsidRPr="00852F0C">
        <w:rPr>
          <w:lang w:val="sv-SE" w:eastAsia="sv-SE"/>
        </w:rPr>
        <w:t xml:space="preserve"> vilket lag som ska </w:t>
      </w:r>
      <w:r w:rsidR="00C801A3">
        <w:rPr>
          <w:lang w:val="sv-SE" w:eastAsia="sv-SE"/>
        </w:rPr>
        <w:t>betala fakturan</w:t>
      </w:r>
      <w:r w:rsidR="006351D0">
        <w:rPr>
          <w:lang w:val="sv-SE" w:eastAsia="sv-SE"/>
        </w:rPr>
        <w:t xml:space="preserve"> och vilken sektions</w:t>
      </w:r>
      <w:r w:rsidR="00176218">
        <w:rPr>
          <w:lang w:val="sv-SE" w:eastAsia="sv-SE"/>
        </w:rPr>
        <w:t>, tex FB P-10</w:t>
      </w:r>
      <w:r w:rsidR="00C801A3">
        <w:rPr>
          <w:lang w:val="sv-SE" w:eastAsia="sv-SE"/>
        </w:rPr>
        <w:t xml:space="preserve">. </w:t>
      </w:r>
    </w:p>
    <w:p w14:paraId="64D61AF3" w14:textId="77777777" w:rsidR="00647FA7" w:rsidRPr="00852F0C" w:rsidRDefault="00647FA7" w:rsidP="003B3EDA">
      <w:pPr>
        <w:pStyle w:val="Brdtext"/>
        <w:rPr>
          <w:lang w:val="sv-SE" w:eastAsia="sv-SE"/>
        </w:rPr>
      </w:pPr>
    </w:p>
    <w:p w14:paraId="64D61AF4" w14:textId="640F8D61" w:rsidR="00ED0390" w:rsidRPr="00852F0C" w:rsidRDefault="00ED0390" w:rsidP="00A34589">
      <w:pPr>
        <w:pStyle w:val="Rubrik3"/>
      </w:pPr>
      <w:bookmarkStart w:id="33" w:name="_Toc522965291"/>
      <w:r w:rsidRPr="00A34589">
        <w:t>Betalningsuppdrag:</w:t>
      </w:r>
      <w:bookmarkEnd w:id="33"/>
      <w:r w:rsidRPr="00852F0C">
        <w:t xml:space="preserve"> </w:t>
      </w:r>
    </w:p>
    <w:p w14:paraId="64D61AF5" w14:textId="74508EC4" w:rsidR="00ED0390" w:rsidRPr="00852F0C" w:rsidRDefault="00ED0390" w:rsidP="003B3EDA">
      <w:pPr>
        <w:pStyle w:val="Brdtext"/>
        <w:rPr>
          <w:lang w:val="sv-SE" w:eastAsia="sv-SE"/>
        </w:rPr>
      </w:pPr>
      <w:r w:rsidRPr="00852F0C">
        <w:rPr>
          <w:lang w:val="sv-SE" w:eastAsia="sv-SE"/>
        </w:rPr>
        <w:t>Ibland får lagen ingen faktura utan bara en uppgift om hur de ska betala tex en cup. Då får laget sända denna uppgift till sektionskassören som skapar ett betalningsuppdrag som sänds till f</w:t>
      </w:r>
      <w:r w:rsidR="00BD5007" w:rsidRPr="00852F0C">
        <w:rPr>
          <w:lang w:val="sv-SE" w:eastAsia="sv-SE"/>
        </w:rPr>
        <w:t>öreningens ekonomifunktion</w:t>
      </w:r>
      <w:r w:rsidRPr="00852F0C">
        <w:rPr>
          <w:lang w:val="sv-SE" w:eastAsia="sv-SE"/>
        </w:rPr>
        <w:t>. Mall för betalningsuppdrag finns på Hovsta IF:s hemsida på</w:t>
      </w:r>
      <w:r w:rsidR="00F30D5F">
        <w:rPr>
          <w:lang w:val="sv-SE" w:eastAsia="sv-SE"/>
        </w:rPr>
        <w:t xml:space="preserve"> laget.se under </w:t>
      </w:r>
      <w:r w:rsidR="00A477BF" w:rsidRPr="00A477BF">
        <w:rPr>
          <w:b/>
          <w:bCs w:val="0"/>
          <w:lang w:val="sv-SE" w:eastAsia="sv-SE"/>
        </w:rPr>
        <w:t>Mer-</w:t>
      </w:r>
      <w:r w:rsidR="00F30D5F" w:rsidRPr="00A477BF">
        <w:rPr>
          <w:b/>
          <w:bCs w:val="0"/>
          <w:lang w:val="sv-SE" w:eastAsia="sv-SE"/>
        </w:rPr>
        <w:t>Dokument-</w:t>
      </w:r>
      <w:r w:rsidR="00A477BF" w:rsidRPr="00A477BF">
        <w:rPr>
          <w:b/>
          <w:bCs w:val="0"/>
          <w:lang w:val="sv-SE" w:eastAsia="sv-SE"/>
        </w:rPr>
        <w:t>Ekonomi</w:t>
      </w:r>
      <w:r w:rsidR="00F30D5F">
        <w:rPr>
          <w:lang w:val="sv-SE" w:eastAsia="sv-SE"/>
        </w:rPr>
        <w:t xml:space="preserve">. </w:t>
      </w:r>
      <w:r w:rsidR="00163B37">
        <w:rPr>
          <w:lang w:val="sv-SE" w:eastAsia="sv-SE"/>
        </w:rPr>
        <w:t xml:space="preserve">Fyll i uppgifterna på blanketten enligt nedan exempel . </w:t>
      </w:r>
    </w:p>
    <w:p w14:paraId="64D61AF6" w14:textId="77777777" w:rsidR="00ED0390" w:rsidRPr="00852F0C" w:rsidRDefault="00ED0390" w:rsidP="003B3EDA">
      <w:pPr>
        <w:pStyle w:val="Brdtext"/>
        <w:rPr>
          <w:lang w:val="sv-SE" w:eastAsia="sv-SE"/>
        </w:rPr>
      </w:pPr>
    </w:p>
    <w:p w14:paraId="64D61AF7" w14:textId="6403A5E5" w:rsidR="00ED0390" w:rsidRPr="00852F0C" w:rsidRDefault="00ED0390" w:rsidP="003B3EDA">
      <w:pPr>
        <w:pStyle w:val="Brdtext"/>
        <w:rPr>
          <w:lang w:val="sv-SE" w:eastAsia="sv-SE"/>
        </w:rPr>
      </w:pPr>
      <w:r w:rsidRPr="00354262">
        <w:rPr>
          <w:lang w:val="sv-SE" w:eastAsia="sv-SE"/>
        </w:rPr>
        <w:t>Exempel på betalningsuppdrag</w:t>
      </w:r>
      <w:r w:rsidR="00AE14BD" w:rsidRPr="00354262">
        <w:rPr>
          <w:lang w:val="sv-SE" w:eastAsia="sv-SE"/>
        </w:rPr>
        <w:t xml:space="preserve"> </w:t>
      </w:r>
    </w:p>
    <w:p w14:paraId="64D61AF8" w14:textId="77777777" w:rsidR="00ED0390" w:rsidRPr="00852F0C" w:rsidRDefault="00ED0390" w:rsidP="003B3EDA">
      <w:pPr>
        <w:pStyle w:val="Brdtext"/>
        <w:rPr>
          <w:lang w:val="sv-SE" w:eastAsia="sv-SE"/>
        </w:rPr>
      </w:pPr>
    </w:p>
    <w:p w14:paraId="64D61AF9" w14:textId="68E68AB9" w:rsidR="00ED0390" w:rsidRPr="00852F0C" w:rsidRDefault="00ED0390" w:rsidP="003B3EDA">
      <w:pPr>
        <w:pStyle w:val="Brdtext"/>
        <w:rPr>
          <w:lang w:val="sv-SE" w:eastAsia="sv-SE"/>
        </w:rPr>
      </w:pPr>
    </w:p>
    <w:p w14:paraId="64D61AFA" w14:textId="791939B5" w:rsidR="00ED0390" w:rsidRDefault="003E4901" w:rsidP="003B3EDA">
      <w:pPr>
        <w:pStyle w:val="Brdtext"/>
        <w:rPr>
          <w:lang w:val="sv-SE" w:eastAsia="sv-SE"/>
        </w:rPr>
      </w:pPr>
      <w:r w:rsidRPr="003E4901">
        <w:rPr>
          <w:noProof/>
          <w:lang w:val="sv-SE" w:eastAsia="sv-SE"/>
        </w:rPr>
        <w:drawing>
          <wp:inline distT="0" distB="0" distL="0" distR="0" wp14:anchorId="57C7CF43" wp14:editId="4DD41DE0">
            <wp:extent cx="5761355" cy="3249295"/>
            <wp:effectExtent l="0" t="0" r="4445" b="1905"/>
            <wp:docPr id="58" name="Bildobjekt 58"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3249295"/>
                    </a:xfrm>
                    <a:prstGeom prst="rect">
                      <a:avLst/>
                    </a:prstGeom>
                  </pic:spPr>
                </pic:pic>
              </a:graphicData>
            </a:graphic>
          </wp:inline>
        </w:drawing>
      </w:r>
    </w:p>
    <w:p w14:paraId="1D4B46AA" w14:textId="4134736E" w:rsidR="002C7406" w:rsidRDefault="002C7406" w:rsidP="003B3EDA">
      <w:pPr>
        <w:pStyle w:val="Brdtext"/>
        <w:rPr>
          <w:lang w:val="sv-SE" w:eastAsia="sv-SE"/>
        </w:rPr>
      </w:pPr>
    </w:p>
    <w:p w14:paraId="6F2241B3" w14:textId="58F02408" w:rsidR="002C7406" w:rsidRDefault="002C7406" w:rsidP="003B3EDA">
      <w:pPr>
        <w:pStyle w:val="Brdtext"/>
        <w:rPr>
          <w:lang w:val="sv-SE" w:eastAsia="sv-SE"/>
        </w:rPr>
      </w:pPr>
    </w:p>
    <w:p w14:paraId="0FA336C7" w14:textId="77777777" w:rsidR="00CE1992" w:rsidRPr="00852F0C" w:rsidRDefault="00CE1992" w:rsidP="003B3EDA">
      <w:pPr>
        <w:pStyle w:val="Brdtext"/>
        <w:rPr>
          <w:lang w:val="sv-SE" w:eastAsia="sv-SE"/>
        </w:rPr>
      </w:pPr>
    </w:p>
    <w:p w14:paraId="64D61AFB" w14:textId="77777777" w:rsidR="003B3EDA" w:rsidRPr="00852F0C" w:rsidRDefault="00894018" w:rsidP="00894018">
      <w:pPr>
        <w:pStyle w:val="Rubrik2"/>
        <w:rPr>
          <w:lang w:val="sv-SE"/>
        </w:rPr>
      </w:pPr>
      <w:bookmarkStart w:id="34" w:name="_Toc522965292"/>
      <w:r w:rsidRPr="00852F0C">
        <w:rPr>
          <w:lang w:val="sv-SE"/>
        </w:rPr>
        <w:lastRenderedPageBreak/>
        <w:t>Arvode</w:t>
      </w:r>
      <w:bookmarkEnd w:id="34"/>
      <w:r w:rsidRPr="00852F0C">
        <w:rPr>
          <w:lang w:val="sv-SE"/>
        </w:rPr>
        <w:t xml:space="preserve"> </w:t>
      </w:r>
    </w:p>
    <w:p w14:paraId="64D61AFC" w14:textId="77777777" w:rsidR="00894018" w:rsidRPr="00852F0C" w:rsidRDefault="00894018" w:rsidP="00894018">
      <w:pPr>
        <w:pStyle w:val="Brdtext"/>
        <w:rPr>
          <w:lang w:val="sv-SE" w:eastAsia="sv-SE"/>
        </w:rPr>
      </w:pPr>
      <w:r w:rsidRPr="00852F0C">
        <w:rPr>
          <w:lang w:val="sv-SE" w:eastAsia="sv-SE"/>
        </w:rPr>
        <w:t>Arvode kan be</w:t>
      </w:r>
      <w:r w:rsidR="00B1290E" w:rsidRPr="00852F0C">
        <w:rPr>
          <w:lang w:val="sv-SE" w:eastAsia="sv-SE"/>
        </w:rPr>
        <w:t xml:space="preserve">talas ut enligt ök till ledare på seniornivå och avtal undertecknas av sektionens ordförande. </w:t>
      </w:r>
    </w:p>
    <w:p w14:paraId="64D61AFD" w14:textId="08B7DDD9" w:rsidR="00894018" w:rsidRPr="00410901" w:rsidRDefault="00894018" w:rsidP="00EB3F35">
      <w:pPr>
        <w:pStyle w:val="Brdtext"/>
        <w:numPr>
          <w:ilvl w:val="0"/>
          <w:numId w:val="24"/>
        </w:numPr>
        <w:rPr>
          <w:b/>
          <w:bCs w:val="0"/>
          <w:lang w:val="sv-SE" w:eastAsia="sv-SE"/>
        </w:rPr>
      </w:pPr>
      <w:r w:rsidRPr="00852F0C">
        <w:rPr>
          <w:lang w:val="sv-SE" w:eastAsia="sv-SE"/>
        </w:rPr>
        <w:t>Be ledaren fylla i ett perso</w:t>
      </w:r>
      <w:r w:rsidR="00EB3F35" w:rsidRPr="00852F0C">
        <w:rPr>
          <w:lang w:val="sv-SE" w:eastAsia="sv-SE"/>
        </w:rPr>
        <w:t xml:space="preserve">nalkort. Mall finns på föreningens hemsida under </w:t>
      </w:r>
      <w:r w:rsidR="00410901" w:rsidRPr="00410901">
        <w:rPr>
          <w:b/>
          <w:bCs w:val="0"/>
          <w:lang w:val="sv-SE" w:eastAsia="sv-SE"/>
        </w:rPr>
        <w:t>Mer-</w:t>
      </w:r>
      <w:r w:rsidR="00EB3F35" w:rsidRPr="00410901">
        <w:rPr>
          <w:b/>
          <w:bCs w:val="0"/>
          <w:lang w:val="sv-SE" w:eastAsia="sv-SE"/>
        </w:rPr>
        <w:t>Dokument-</w:t>
      </w:r>
      <w:r w:rsidR="00410901" w:rsidRPr="00410901">
        <w:rPr>
          <w:b/>
          <w:bCs w:val="0"/>
          <w:lang w:val="sv-SE" w:eastAsia="sv-SE"/>
        </w:rPr>
        <w:t>Ekonomi</w:t>
      </w:r>
    </w:p>
    <w:p w14:paraId="64D61AFE" w14:textId="77777777" w:rsidR="00894018" w:rsidRPr="00852F0C" w:rsidRDefault="00894018" w:rsidP="00EB3F35">
      <w:pPr>
        <w:pStyle w:val="Brdtext"/>
        <w:numPr>
          <w:ilvl w:val="0"/>
          <w:numId w:val="24"/>
        </w:numPr>
        <w:rPr>
          <w:lang w:val="sv-SE" w:eastAsia="sv-SE"/>
        </w:rPr>
      </w:pPr>
      <w:r w:rsidRPr="00852F0C">
        <w:rPr>
          <w:lang w:val="sv-SE" w:eastAsia="sv-SE"/>
        </w:rPr>
        <w:t xml:space="preserve">Sektionskassören fyller i en arvodesblankett. </w:t>
      </w:r>
    </w:p>
    <w:p w14:paraId="64D61AFF" w14:textId="77777777" w:rsidR="00894018" w:rsidRPr="00852F0C" w:rsidRDefault="00894018" w:rsidP="00EB3F35">
      <w:pPr>
        <w:pStyle w:val="Brdtext"/>
        <w:numPr>
          <w:ilvl w:val="0"/>
          <w:numId w:val="24"/>
        </w:numPr>
        <w:rPr>
          <w:lang w:val="sv-SE" w:eastAsia="sv-SE"/>
        </w:rPr>
      </w:pPr>
      <w:r w:rsidRPr="00852F0C">
        <w:rPr>
          <w:lang w:val="sv-SE" w:eastAsia="sv-SE"/>
        </w:rPr>
        <w:t xml:space="preserve">Arvodesblankett och personalkort </w:t>
      </w:r>
      <w:r w:rsidR="00BD5007" w:rsidRPr="00852F0C">
        <w:rPr>
          <w:lang w:val="sv-SE" w:eastAsia="sv-SE"/>
        </w:rPr>
        <w:t>mailas till föreningens ekonomifunktion</w:t>
      </w:r>
    </w:p>
    <w:p w14:paraId="64D61B00" w14:textId="5E27F279" w:rsidR="00894018" w:rsidRDefault="00AA2935" w:rsidP="00EB3F35">
      <w:pPr>
        <w:pStyle w:val="Brdtext"/>
        <w:numPr>
          <w:ilvl w:val="0"/>
          <w:numId w:val="24"/>
        </w:numPr>
        <w:rPr>
          <w:lang w:val="sv-SE" w:eastAsia="sv-SE"/>
        </w:rPr>
      </w:pPr>
      <w:r w:rsidRPr="00852F0C">
        <w:rPr>
          <w:lang w:val="sv-SE" w:eastAsia="sv-SE"/>
        </w:rPr>
        <w:t>Utbetalning sker inom en månad.</w:t>
      </w:r>
    </w:p>
    <w:p w14:paraId="3D8E032B" w14:textId="0C1C6217" w:rsidR="00A34589" w:rsidRDefault="00A34589" w:rsidP="00A34589">
      <w:pPr>
        <w:pStyle w:val="Brdtext"/>
        <w:rPr>
          <w:lang w:val="sv-SE" w:eastAsia="sv-SE"/>
        </w:rPr>
      </w:pPr>
    </w:p>
    <w:p w14:paraId="37EBBB30" w14:textId="6978E811" w:rsidR="00A34589" w:rsidRDefault="00A34589" w:rsidP="00A34589">
      <w:pPr>
        <w:pStyle w:val="Brdtext"/>
        <w:rPr>
          <w:lang w:val="sv-SE" w:eastAsia="sv-SE"/>
        </w:rPr>
      </w:pPr>
    </w:p>
    <w:p w14:paraId="64D61B01" w14:textId="77777777" w:rsidR="00EB3F35" w:rsidRPr="00852F0C" w:rsidRDefault="00EB3F35" w:rsidP="00894018">
      <w:pPr>
        <w:pStyle w:val="Brdtext"/>
        <w:rPr>
          <w:lang w:val="sv-SE" w:eastAsia="sv-SE"/>
        </w:rPr>
      </w:pPr>
    </w:p>
    <w:p w14:paraId="64D61B02" w14:textId="77777777" w:rsidR="00EB3F35" w:rsidRPr="00852F0C" w:rsidRDefault="00EB3F35" w:rsidP="00894018">
      <w:pPr>
        <w:pStyle w:val="Brdtext"/>
        <w:rPr>
          <w:lang w:val="sv-SE" w:eastAsia="sv-SE"/>
        </w:rPr>
      </w:pPr>
      <w:r w:rsidRPr="00852F0C">
        <w:rPr>
          <w:lang w:val="sv-SE" w:eastAsia="sv-SE"/>
        </w:rPr>
        <w:t xml:space="preserve">Exempel på Arvodesblankett </w:t>
      </w:r>
    </w:p>
    <w:p w14:paraId="64D61B03" w14:textId="77777777" w:rsidR="00EB3F35" w:rsidRPr="00852F0C" w:rsidRDefault="00EB3F35" w:rsidP="00894018">
      <w:pPr>
        <w:pStyle w:val="Brdtext"/>
        <w:rPr>
          <w:lang w:val="sv-SE" w:eastAsia="sv-SE"/>
        </w:rPr>
      </w:pPr>
    </w:p>
    <w:p w14:paraId="64D61B04" w14:textId="77777777" w:rsidR="00EB3F35" w:rsidRDefault="00EB3F35" w:rsidP="00894018">
      <w:pPr>
        <w:pStyle w:val="Brdtext"/>
        <w:rPr>
          <w:lang w:val="sv-SE" w:eastAsia="sv-SE"/>
        </w:rPr>
      </w:pPr>
    </w:p>
    <w:p w14:paraId="64D61B05" w14:textId="77777777" w:rsidR="00EB3F35" w:rsidRPr="00894018" w:rsidRDefault="00934781" w:rsidP="00894018">
      <w:pPr>
        <w:pStyle w:val="Brdtext"/>
        <w:rPr>
          <w:lang w:val="sv-SE" w:eastAsia="sv-SE"/>
        </w:rPr>
      </w:pPr>
      <w:r>
        <w:rPr>
          <w:noProof/>
          <w:lang w:val="sv-SE" w:eastAsia="sv-SE"/>
        </w:rPr>
        <w:drawing>
          <wp:inline distT="0" distB="0" distL="0" distR="0" wp14:anchorId="64D61B50" wp14:editId="64D61B51">
            <wp:extent cx="4588933" cy="3255527"/>
            <wp:effectExtent l="0" t="0" r="2540" b="254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2366" cy="3257962"/>
                    </a:xfrm>
                    <a:prstGeom prst="rect">
                      <a:avLst/>
                    </a:prstGeom>
                    <a:noFill/>
                    <a:ln>
                      <a:noFill/>
                    </a:ln>
                  </pic:spPr>
                </pic:pic>
              </a:graphicData>
            </a:graphic>
          </wp:inline>
        </w:drawing>
      </w:r>
    </w:p>
    <w:sectPr w:rsidR="00EB3F35" w:rsidRPr="00894018" w:rsidSect="00241EC7">
      <w:headerReference w:type="even" r:id="rId29"/>
      <w:headerReference w:type="default" r:id="rId30"/>
      <w:footerReference w:type="even" r:id="rId31"/>
      <w:footerReference w:type="default" r:id="rId32"/>
      <w:headerReference w:type="first" r:id="rId33"/>
      <w:footerReference w:type="first" r:id="rId34"/>
      <w:pgSz w:w="11907" w:h="16840" w:code="9"/>
      <w:pgMar w:top="1417" w:right="1417" w:bottom="1417" w:left="1417" w:header="720" w:footer="92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5A207" w14:textId="77777777" w:rsidR="00C246D9" w:rsidRDefault="00C246D9">
      <w:r>
        <w:separator/>
      </w:r>
    </w:p>
  </w:endnote>
  <w:endnote w:type="continuationSeparator" w:id="0">
    <w:p w14:paraId="1596C60C" w14:textId="77777777" w:rsidR="00C246D9" w:rsidRDefault="00C2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F53CD" w14:textId="77777777" w:rsidR="00630411" w:rsidRDefault="00630411">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61B57" w14:textId="21E7E00D" w:rsidR="00590086" w:rsidRDefault="00590086">
    <w:pPr>
      <w:pStyle w:val="Sidfot"/>
      <w:jc w:val="right"/>
    </w:pPr>
    <w:r>
      <w:fldChar w:fldCharType="begin"/>
    </w:r>
    <w:r>
      <w:instrText xml:space="preserve"> PAGE   \* MERGEFORMAT </w:instrText>
    </w:r>
    <w:r>
      <w:fldChar w:fldCharType="separate"/>
    </w:r>
    <w:r w:rsidR="00AB6327">
      <w:rPr>
        <w:noProof/>
      </w:rPr>
      <w:t>21</w:t>
    </w:r>
    <w:r>
      <w:rPr>
        <w:noProof/>
      </w:rPr>
      <w:fldChar w:fldCharType="end"/>
    </w:r>
  </w:p>
  <w:p w14:paraId="64D61B58" w14:textId="77777777" w:rsidR="00590086" w:rsidRDefault="00590086" w:rsidP="00C57973">
    <w:pPr>
      <w:pStyle w:val="Sidfot"/>
      <w:spacing w:before="40"/>
      <w:jc w:val="both"/>
      <w:rPr>
        <w:sz w:val="12"/>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61B5B" w14:textId="670D0C1B" w:rsidR="00590086" w:rsidRDefault="00590086">
    <w:pPr>
      <w:pStyle w:val="Sidfot"/>
      <w:jc w:val="right"/>
    </w:pPr>
    <w:r>
      <w:fldChar w:fldCharType="begin"/>
    </w:r>
    <w:r>
      <w:instrText xml:space="preserve"> PAGE   \* MERGEFORMAT </w:instrText>
    </w:r>
    <w:r>
      <w:fldChar w:fldCharType="separate"/>
    </w:r>
    <w:r w:rsidR="00AB6327">
      <w:rPr>
        <w:noProof/>
      </w:rPr>
      <w:t>1</w:t>
    </w:r>
    <w:r>
      <w:rPr>
        <w:noProof/>
      </w:rPr>
      <w:fldChar w:fldCharType="end"/>
    </w:r>
  </w:p>
  <w:p w14:paraId="64D61B5C" w14:textId="77777777" w:rsidR="00590086" w:rsidRPr="005B1ED9" w:rsidRDefault="00590086" w:rsidP="005B1ED9">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0318B" w14:textId="77777777" w:rsidR="00C246D9" w:rsidRDefault="00C246D9">
      <w:r>
        <w:separator/>
      </w:r>
    </w:p>
  </w:footnote>
  <w:footnote w:type="continuationSeparator" w:id="0">
    <w:p w14:paraId="5A2AAF8D" w14:textId="77777777" w:rsidR="00C246D9" w:rsidRDefault="00C24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B9959" w14:textId="77777777" w:rsidR="00630411" w:rsidRDefault="00630411">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61B56" w14:textId="77777777" w:rsidR="00590086" w:rsidRDefault="00590086">
    <w:pPr>
      <w:pStyle w:val="Sidhuvud"/>
      <w:tabs>
        <w:tab w:val="left" w:pos="1985"/>
        <w:tab w:val="left" w:pos="3828"/>
        <w:tab w:val="right" w:pos="9356"/>
      </w:tabs>
      <w:rPr>
        <w:sz w:val="16"/>
      </w:rPr>
    </w:pPr>
    <w:r>
      <w:rPr>
        <w:noProof/>
      </w:rPr>
      <w:drawing>
        <wp:inline distT="0" distB="0" distL="0" distR="0" wp14:anchorId="64D61B5D" wp14:editId="64D61B5E">
          <wp:extent cx="5922645" cy="1308100"/>
          <wp:effectExtent l="19050" t="0" r="1905" b="0"/>
          <wp:docPr id="2" name="Bildobjekt 2" descr="Banner_3_sku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anner_3_skugga.jpg"/>
                  <pic:cNvPicPr>
                    <a:picLocks noChangeAspect="1" noChangeArrowheads="1"/>
                  </pic:cNvPicPr>
                </pic:nvPicPr>
                <pic:blipFill>
                  <a:blip r:embed="rId1"/>
                  <a:srcRect l="1755" r="1755"/>
                  <a:stretch>
                    <a:fillRect/>
                  </a:stretch>
                </pic:blipFill>
                <pic:spPr bwMode="auto">
                  <a:xfrm>
                    <a:off x="0" y="0"/>
                    <a:ext cx="5922645" cy="13081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61B59" w14:textId="77777777" w:rsidR="00590086" w:rsidRDefault="00590086" w:rsidP="00EC25A8">
    <w:pPr>
      <w:pStyle w:val="Sidhuvud"/>
      <w:rPr>
        <w:noProof/>
      </w:rPr>
    </w:pPr>
    <w:r>
      <w:rPr>
        <w:noProof/>
      </w:rPr>
      <w:drawing>
        <wp:inline distT="0" distB="0" distL="0" distR="0" wp14:anchorId="64D61B5F" wp14:editId="64D61B60">
          <wp:extent cx="5922645" cy="1308100"/>
          <wp:effectExtent l="19050" t="0" r="1905" b="0"/>
          <wp:docPr id="1" name="Bildobjekt 2" descr="Banner_3_sku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anner_3_skugga.jpg"/>
                  <pic:cNvPicPr>
                    <a:picLocks noChangeAspect="1" noChangeArrowheads="1"/>
                  </pic:cNvPicPr>
                </pic:nvPicPr>
                <pic:blipFill>
                  <a:blip r:embed="rId1"/>
                  <a:srcRect l="1755" r="1755"/>
                  <a:stretch>
                    <a:fillRect/>
                  </a:stretch>
                </pic:blipFill>
                <pic:spPr bwMode="auto">
                  <a:xfrm>
                    <a:off x="0" y="0"/>
                    <a:ext cx="5922645" cy="1308100"/>
                  </a:xfrm>
                  <a:prstGeom prst="rect">
                    <a:avLst/>
                  </a:prstGeom>
                  <a:noFill/>
                  <a:ln w="9525">
                    <a:noFill/>
                    <a:miter lim="800000"/>
                    <a:headEnd/>
                    <a:tailEnd/>
                  </a:ln>
                </pic:spPr>
              </pic:pic>
            </a:graphicData>
          </a:graphic>
        </wp:inline>
      </w:drawing>
    </w:r>
  </w:p>
  <w:p w14:paraId="1F35DD08" w14:textId="413A41C9" w:rsidR="00241EC7" w:rsidRDefault="00241EC7" w:rsidP="00241EC7">
    <w:pPr>
      <w:pStyle w:val="Sidhuvud"/>
      <w:rPr>
        <w:noProof/>
      </w:rPr>
    </w:pPr>
    <w:r>
      <w:rPr>
        <w:noProof/>
      </w:rPr>
      <w:tab/>
    </w:r>
    <w:r>
      <w:rPr>
        <w:noProof/>
      </w:rPr>
      <w:tab/>
      <w:t xml:space="preserve">Version </w:t>
    </w:r>
    <w:r w:rsidR="008C6237">
      <w:rPr>
        <w:noProof/>
      </w:rPr>
      <w:t>10</w:t>
    </w:r>
  </w:p>
  <w:p w14:paraId="64D61B5A" w14:textId="466D7CB6" w:rsidR="00590086" w:rsidRDefault="00241EC7" w:rsidP="00241EC7">
    <w:pPr>
      <w:pStyle w:val="Sidhuvud"/>
      <w:rPr>
        <w:lang w:val="en-GB"/>
      </w:rPr>
    </w:pPr>
    <w:r>
      <w:rPr>
        <w:noProof/>
      </w:rPr>
      <w:tab/>
    </w:r>
    <w:r>
      <w:rPr>
        <w:noProof/>
      </w:rPr>
      <w:tab/>
      <w:t>Örebro 201</w:t>
    </w:r>
    <w:r w:rsidR="001621BB">
      <w:rPr>
        <w:noProof/>
      </w:rPr>
      <w:t>9</w:t>
    </w:r>
    <w:r>
      <w:rPr>
        <w:noProof/>
      </w:rPr>
      <w:t>-</w:t>
    </w:r>
    <w:r w:rsidR="001621BB">
      <w:rPr>
        <w:noProof/>
      </w:rPr>
      <w:t>1</w:t>
    </w:r>
    <w:r w:rsidR="00630411">
      <w:rPr>
        <w:noProof/>
      </w:rPr>
      <w:t>2</w:t>
    </w:r>
    <w:r w:rsidR="008C6237">
      <w:rPr>
        <w:noProof/>
      </w:rPr>
      <w:t>-</w:t>
    </w:r>
    <w:r w:rsidR="001621BB">
      <w:rPr>
        <w:noProof/>
      </w:rPr>
      <w:t>0</w:t>
    </w:r>
    <w:r w:rsidR="00630411">
      <w:rPr>
        <w:noProof/>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9721C"/>
    <w:multiLevelType w:val="hybridMultilevel"/>
    <w:tmpl w:val="BF080914"/>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AC96198"/>
    <w:multiLevelType w:val="hybridMultilevel"/>
    <w:tmpl w:val="8A1E189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266B41"/>
    <w:multiLevelType w:val="hybridMultilevel"/>
    <w:tmpl w:val="2CE8080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06CCC"/>
    <w:multiLevelType w:val="hybridMultilevel"/>
    <w:tmpl w:val="4BF8F38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E62016F"/>
    <w:multiLevelType w:val="hybridMultilevel"/>
    <w:tmpl w:val="BCBE4EE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173624"/>
    <w:multiLevelType w:val="hybridMultilevel"/>
    <w:tmpl w:val="94F64B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DD64A0E"/>
    <w:multiLevelType w:val="hybridMultilevel"/>
    <w:tmpl w:val="5A86200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8456C"/>
    <w:multiLevelType w:val="hybridMultilevel"/>
    <w:tmpl w:val="FFCE19C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106620"/>
    <w:multiLevelType w:val="hybridMultilevel"/>
    <w:tmpl w:val="A75A9AF6"/>
    <w:lvl w:ilvl="0" w:tplc="041D000F">
      <w:start w:val="1"/>
      <w:numFmt w:val="decimal"/>
      <w:lvlText w:val="%1."/>
      <w:lvlJc w:val="left"/>
      <w:pPr>
        <w:ind w:left="720" w:hanging="360"/>
      </w:pPr>
    </w:lvl>
    <w:lvl w:ilvl="1" w:tplc="041D0001">
      <w:start w:val="1"/>
      <w:numFmt w:val="bullet"/>
      <w:lvlText w:val=""/>
      <w:lvlJc w:val="left"/>
      <w:pPr>
        <w:ind w:left="1440" w:hanging="360"/>
      </w:pPr>
      <w:rPr>
        <w:rFonts w:ascii="Symbol" w:hAnsi="Symbol"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0D16EB9"/>
    <w:multiLevelType w:val="hybridMultilevel"/>
    <w:tmpl w:val="03182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49F06F4"/>
    <w:multiLevelType w:val="hybridMultilevel"/>
    <w:tmpl w:val="D5B66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7F86F0A"/>
    <w:multiLevelType w:val="hybridMultilevel"/>
    <w:tmpl w:val="424AA4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9830589"/>
    <w:multiLevelType w:val="hybridMultilevel"/>
    <w:tmpl w:val="F326BD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A673F1F"/>
    <w:multiLevelType w:val="hybridMultilevel"/>
    <w:tmpl w:val="7206EC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F2F34B8"/>
    <w:multiLevelType w:val="hybridMultilevel"/>
    <w:tmpl w:val="BF080914"/>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C0532B0"/>
    <w:multiLevelType w:val="hybridMultilevel"/>
    <w:tmpl w:val="8C0E9D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CDD0331"/>
    <w:multiLevelType w:val="hybridMultilevel"/>
    <w:tmpl w:val="C36469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E0D1C91"/>
    <w:multiLevelType w:val="multilevel"/>
    <w:tmpl w:val="C4269424"/>
    <w:lvl w:ilvl="0">
      <w:start w:val="1"/>
      <w:numFmt w:val="decimal"/>
      <w:pStyle w:val="Rubrik1"/>
      <w:lvlText w:val="%1"/>
      <w:lvlJc w:val="left"/>
      <w:pPr>
        <w:tabs>
          <w:tab w:val="num" w:pos="432"/>
        </w:tabs>
        <w:ind w:left="432" w:hanging="432"/>
      </w:pPr>
      <w:rPr>
        <w:rFonts w:hint="default"/>
      </w:rPr>
    </w:lvl>
    <w:lvl w:ilvl="1">
      <w:start w:val="1"/>
      <w:numFmt w:val="decimal"/>
      <w:pStyle w:val="Rubrik2"/>
      <w:lvlText w:val="%1.%2"/>
      <w:lvlJc w:val="left"/>
      <w:pPr>
        <w:tabs>
          <w:tab w:val="num" w:pos="576"/>
        </w:tabs>
        <w:ind w:left="576" w:hanging="576"/>
      </w:pPr>
      <w:rPr>
        <w:rFonts w:hint="default"/>
      </w:rPr>
    </w:lvl>
    <w:lvl w:ilvl="2">
      <w:start w:val="1"/>
      <w:numFmt w:val="decimal"/>
      <w:pStyle w:val="Rubrik3"/>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pStyle w:val="Rubrik6"/>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abstractNum w:abstractNumId="18" w15:restartNumberingAfterBreak="0">
    <w:nsid w:val="50422E79"/>
    <w:multiLevelType w:val="hybridMultilevel"/>
    <w:tmpl w:val="28582FE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6453EE"/>
    <w:multiLevelType w:val="hybridMultilevel"/>
    <w:tmpl w:val="3816260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2C2C52"/>
    <w:multiLevelType w:val="hybridMultilevel"/>
    <w:tmpl w:val="226038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7B92315"/>
    <w:multiLevelType w:val="hybridMultilevel"/>
    <w:tmpl w:val="1CC2B2D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6777C7"/>
    <w:multiLevelType w:val="hybridMultilevel"/>
    <w:tmpl w:val="BF080914"/>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6C5E1D8F"/>
    <w:multiLevelType w:val="singleLevel"/>
    <w:tmpl w:val="5CF46D0A"/>
    <w:lvl w:ilvl="0">
      <w:start w:val="1"/>
      <w:numFmt w:val="none"/>
      <w:lvlText w:val=""/>
      <w:legacy w:legacy="1" w:legacySpace="0" w:legacyIndent="0"/>
      <w:lvlJc w:val="left"/>
    </w:lvl>
  </w:abstractNum>
  <w:abstractNum w:abstractNumId="24" w15:restartNumberingAfterBreak="0">
    <w:nsid w:val="76DB74BD"/>
    <w:multiLevelType w:val="hybridMultilevel"/>
    <w:tmpl w:val="8474C23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BEE1FB0"/>
    <w:multiLevelType w:val="hybridMultilevel"/>
    <w:tmpl w:val="B558923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3E5A29"/>
    <w:multiLevelType w:val="hybridMultilevel"/>
    <w:tmpl w:val="38A22A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8"/>
  </w:num>
  <w:num w:numId="4">
    <w:abstractNumId w:val="25"/>
  </w:num>
  <w:num w:numId="5">
    <w:abstractNumId w:val="19"/>
  </w:num>
  <w:num w:numId="6">
    <w:abstractNumId w:val="2"/>
  </w:num>
  <w:num w:numId="7">
    <w:abstractNumId w:val="4"/>
  </w:num>
  <w:num w:numId="8">
    <w:abstractNumId w:val="21"/>
  </w:num>
  <w:num w:numId="9">
    <w:abstractNumId w:val="6"/>
  </w:num>
  <w:num w:numId="10">
    <w:abstractNumId w:val="14"/>
  </w:num>
  <w:num w:numId="11">
    <w:abstractNumId w:val="22"/>
  </w:num>
  <w:num w:numId="12">
    <w:abstractNumId w:val="0"/>
  </w:num>
  <w:num w:numId="13">
    <w:abstractNumId w:val="7"/>
  </w:num>
  <w:num w:numId="14">
    <w:abstractNumId w:val="20"/>
  </w:num>
  <w:num w:numId="15">
    <w:abstractNumId w:val="24"/>
  </w:num>
  <w:num w:numId="16">
    <w:abstractNumId w:val="23"/>
  </w:num>
  <w:num w:numId="17">
    <w:abstractNumId w:val="26"/>
  </w:num>
  <w:num w:numId="18">
    <w:abstractNumId w:val="16"/>
  </w:num>
  <w:num w:numId="19">
    <w:abstractNumId w:val="15"/>
  </w:num>
  <w:num w:numId="20">
    <w:abstractNumId w:val="5"/>
  </w:num>
  <w:num w:numId="21">
    <w:abstractNumId w:val="12"/>
  </w:num>
  <w:num w:numId="22">
    <w:abstractNumId w:val="3"/>
  </w:num>
  <w:num w:numId="23">
    <w:abstractNumId w:val="17"/>
    <w:lvlOverride w:ilvl="0">
      <w:startOverride w:val="2"/>
    </w:lvlOverride>
    <w:lvlOverride w:ilvl="1">
      <w:startOverride w:val="2"/>
    </w:lvlOverride>
  </w:num>
  <w:num w:numId="24">
    <w:abstractNumId w:val="13"/>
  </w:num>
  <w:num w:numId="25">
    <w:abstractNumId w:val="17"/>
  </w:num>
  <w:num w:numId="26">
    <w:abstractNumId w:val="17"/>
  </w:num>
  <w:num w:numId="27">
    <w:abstractNumId w:val="17"/>
  </w:num>
  <w:num w:numId="28">
    <w:abstractNumId w:val="9"/>
  </w:num>
  <w:num w:numId="29">
    <w:abstractNumId w:val="10"/>
  </w:num>
  <w:num w:numId="30">
    <w:abstractNumId w:val="8"/>
  </w:num>
  <w:num w:numId="31">
    <w:abstractNumId w:val="17"/>
  </w:num>
  <w:num w:numId="32">
    <w:abstractNumId w:val="17"/>
  </w:num>
  <w:num w:numId="33">
    <w:abstractNumId w:val="17"/>
  </w:num>
  <w:num w:numId="34">
    <w:abstractNumId w:val="17"/>
  </w:num>
  <w:num w:numId="35">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ACC"/>
    <w:rsid w:val="0000203F"/>
    <w:rsid w:val="00003ACF"/>
    <w:rsid w:val="00005C33"/>
    <w:rsid w:val="00007DB9"/>
    <w:rsid w:val="00012618"/>
    <w:rsid w:val="000168EF"/>
    <w:rsid w:val="00020AE9"/>
    <w:rsid w:val="00020B57"/>
    <w:rsid w:val="00021186"/>
    <w:rsid w:val="00026812"/>
    <w:rsid w:val="00026C85"/>
    <w:rsid w:val="000277F1"/>
    <w:rsid w:val="00030261"/>
    <w:rsid w:val="00031BA2"/>
    <w:rsid w:val="000329BB"/>
    <w:rsid w:val="00033591"/>
    <w:rsid w:val="000335D9"/>
    <w:rsid w:val="00033642"/>
    <w:rsid w:val="00034846"/>
    <w:rsid w:val="0003707E"/>
    <w:rsid w:val="00037758"/>
    <w:rsid w:val="00043F41"/>
    <w:rsid w:val="00046EDF"/>
    <w:rsid w:val="00051F50"/>
    <w:rsid w:val="0005442C"/>
    <w:rsid w:val="00054B1D"/>
    <w:rsid w:val="0005539D"/>
    <w:rsid w:val="00055790"/>
    <w:rsid w:val="00061CFF"/>
    <w:rsid w:val="00064241"/>
    <w:rsid w:val="000652A9"/>
    <w:rsid w:val="00072F8F"/>
    <w:rsid w:val="00074C45"/>
    <w:rsid w:val="000751A7"/>
    <w:rsid w:val="00081B9D"/>
    <w:rsid w:val="00091552"/>
    <w:rsid w:val="00092CBA"/>
    <w:rsid w:val="00092E7A"/>
    <w:rsid w:val="00094288"/>
    <w:rsid w:val="000951FA"/>
    <w:rsid w:val="000A44C1"/>
    <w:rsid w:val="000A474C"/>
    <w:rsid w:val="000A5F3B"/>
    <w:rsid w:val="000B0E42"/>
    <w:rsid w:val="000B0F29"/>
    <w:rsid w:val="000B7138"/>
    <w:rsid w:val="000C0E8A"/>
    <w:rsid w:val="000C1F39"/>
    <w:rsid w:val="000C213C"/>
    <w:rsid w:val="000C2FE1"/>
    <w:rsid w:val="000C439E"/>
    <w:rsid w:val="000C4474"/>
    <w:rsid w:val="000D0FC7"/>
    <w:rsid w:val="000D1897"/>
    <w:rsid w:val="000D3BF8"/>
    <w:rsid w:val="000D3BFD"/>
    <w:rsid w:val="000D4984"/>
    <w:rsid w:val="000E00C7"/>
    <w:rsid w:val="000E321A"/>
    <w:rsid w:val="000E3A6F"/>
    <w:rsid w:val="000E417E"/>
    <w:rsid w:val="000F0254"/>
    <w:rsid w:val="000F0C1C"/>
    <w:rsid w:val="000F40FD"/>
    <w:rsid w:val="000F6918"/>
    <w:rsid w:val="00103316"/>
    <w:rsid w:val="001044D9"/>
    <w:rsid w:val="001055E0"/>
    <w:rsid w:val="00107758"/>
    <w:rsid w:val="001107AF"/>
    <w:rsid w:val="00112D15"/>
    <w:rsid w:val="00117C2D"/>
    <w:rsid w:val="00122999"/>
    <w:rsid w:val="00122C14"/>
    <w:rsid w:val="0012401C"/>
    <w:rsid w:val="00125065"/>
    <w:rsid w:val="00132420"/>
    <w:rsid w:val="0013330F"/>
    <w:rsid w:val="001335D0"/>
    <w:rsid w:val="00133973"/>
    <w:rsid w:val="0013645A"/>
    <w:rsid w:val="00140AB7"/>
    <w:rsid w:val="001457CA"/>
    <w:rsid w:val="00145CCD"/>
    <w:rsid w:val="00146B34"/>
    <w:rsid w:val="001477AA"/>
    <w:rsid w:val="001523E4"/>
    <w:rsid w:val="00153851"/>
    <w:rsid w:val="0016067B"/>
    <w:rsid w:val="001621BB"/>
    <w:rsid w:val="0016229F"/>
    <w:rsid w:val="0016245E"/>
    <w:rsid w:val="001637E0"/>
    <w:rsid w:val="00163B37"/>
    <w:rsid w:val="00164FFD"/>
    <w:rsid w:val="00166350"/>
    <w:rsid w:val="001673C5"/>
    <w:rsid w:val="001677C3"/>
    <w:rsid w:val="00176218"/>
    <w:rsid w:val="0018334B"/>
    <w:rsid w:val="00186174"/>
    <w:rsid w:val="001902BA"/>
    <w:rsid w:val="00192F15"/>
    <w:rsid w:val="0019314E"/>
    <w:rsid w:val="00197E7B"/>
    <w:rsid w:val="001A0C46"/>
    <w:rsid w:val="001A2079"/>
    <w:rsid w:val="001A2CBF"/>
    <w:rsid w:val="001A4D41"/>
    <w:rsid w:val="001A5CCE"/>
    <w:rsid w:val="001B161E"/>
    <w:rsid w:val="001B1726"/>
    <w:rsid w:val="001B519E"/>
    <w:rsid w:val="001C678A"/>
    <w:rsid w:val="001C697D"/>
    <w:rsid w:val="001C71AA"/>
    <w:rsid w:val="001C75C3"/>
    <w:rsid w:val="001D0A05"/>
    <w:rsid w:val="001D1982"/>
    <w:rsid w:val="001D2064"/>
    <w:rsid w:val="001D321A"/>
    <w:rsid w:val="001D3C2B"/>
    <w:rsid w:val="001E0729"/>
    <w:rsid w:val="001E0AD4"/>
    <w:rsid w:val="001E13D6"/>
    <w:rsid w:val="001E2065"/>
    <w:rsid w:val="001E3E84"/>
    <w:rsid w:val="001E4608"/>
    <w:rsid w:val="001E503A"/>
    <w:rsid w:val="001E5B36"/>
    <w:rsid w:val="001E601D"/>
    <w:rsid w:val="001E6EF9"/>
    <w:rsid w:val="001E72AA"/>
    <w:rsid w:val="001E7976"/>
    <w:rsid w:val="001F255E"/>
    <w:rsid w:val="001F2D25"/>
    <w:rsid w:val="001F420D"/>
    <w:rsid w:val="001F60AF"/>
    <w:rsid w:val="001F77AD"/>
    <w:rsid w:val="001F7EB9"/>
    <w:rsid w:val="00201CAC"/>
    <w:rsid w:val="0020340A"/>
    <w:rsid w:val="00206A5F"/>
    <w:rsid w:val="00206D31"/>
    <w:rsid w:val="002101F2"/>
    <w:rsid w:val="00211216"/>
    <w:rsid w:val="00211D58"/>
    <w:rsid w:val="00215A80"/>
    <w:rsid w:val="00215E1A"/>
    <w:rsid w:val="002168EE"/>
    <w:rsid w:val="00221448"/>
    <w:rsid w:val="002223E0"/>
    <w:rsid w:val="00224540"/>
    <w:rsid w:val="0022589F"/>
    <w:rsid w:val="00226D63"/>
    <w:rsid w:val="00227967"/>
    <w:rsid w:val="0023475B"/>
    <w:rsid w:val="00234835"/>
    <w:rsid w:val="00235540"/>
    <w:rsid w:val="002355C4"/>
    <w:rsid w:val="00235ACA"/>
    <w:rsid w:val="002377CC"/>
    <w:rsid w:val="00241EC7"/>
    <w:rsid w:val="00243433"/>
    <w:rsid w:val="00244958"/>
    <w:rsid w:val="002458DA"/>
    <w:rsid w:val="00246C9D"/>
    <w:rsid w:val="002471F7"/>
    <w:rsid w:val="00250797"/>
    <w:rsid w:val="002520A4"/>
    <w:rsid w:val="00256A55"/>
    <w:rsid w:val="00257C77"/>
    <w:rsid w:val="00262267"/>
    <w:rsid w:val="002629E4"/>
    <w:rsid w:val="00264916"/>
    <w:rsid w:val="00264A0A"/>
    <w:rsid w:val="00266311"/>
    <w:rsid w:val="0026668B"/>
    <w:rsid w:val="00266968"/>
    <w:rsid w:val="00266ACF"/>
    <w:rsid w:val="00267DA0"/>
    <w:rsid w:val="00267E28"/>
    <w:rsid w:val="00267E76"/>
    <w:rsid w:val="0027011F"/>
    <w:rsid w:val="002749BC"/>
    <w:rsid w:val="0027635C"/>
    <w:rsid w:val="00280B7B"/>
    <w:rsid w:val="002815D6"/>
    <w:rsid w:val="00283924"/>
    <w:rsid w:val="00285E04"/>
    <w:rsid w:val="0028609A"/>
    <w:rsid w:val="002871A5"/>
    <w:rsid w:val="00287FB2"/>
    <w:rsid w:val="0029267B"/>
    <w:rsid w:val="002928BD"/>
    <w:rsid w:val="002929ED"/>
    <w:rsid w:val="00292CAA"/>
    <w:rsid w:val="00293C4C"/>
    <w:rsid w:val="00294C09"/>
    <w:rsid w:val="0029747F"/>
    <w:rsid w:val="002A39F7"/>
    <w:rsid w:val="002A4075"/>
    <w:rsid w:val="002A6166"/>
    <w:rsid w:val="002A7823"/>
    <w:rsid w:val="002B1039"/>
    <w:rsid w:val="002B1461"/>
    <w:rsid w:val="002B23F0"/>
    <w:rsid w:val="002B5104"/>
    <w:rsid w:val="002C0322"/>
    <w:rsid w:val="002C40CF"/>
    <w:rsid w:val="002C5535"/>
    <w:rsid w:val="002C7406"/>
    <w:rsid w:val="002D0C6B"/>
    <w:rsid w:val="002D4EDB"/>
    <w:rsid w:val="002D5198"/>
    <w:rsid w:val="002D77D0"/>
    <w:rsid w:val="002D7A22"/>
    <w:rsid w:val="002D7C6C"/>
    <w:rsid w:val="002E2F50"/>
    <w:rsid w:val="002F01C2"/>
    <w:rsid w:val="002F056A"/>
    <w:rsid w:val="002F1C1E"/>
    <w:rsid w:val="002F49A5"/>
    <w:rsid w:val="002F5708"/>
    <w:rsid w:val="002F68EF"/>
    <w:rsid w:val="003001B0"/>
    <w:rsid w:val="003044A4"/>
    <w:rsid w:val="003112FA"/>
    <w:rsid w:val="00317911"/>
    <w:rsid w:val="00317C18"/>
    <w:rsid w:val="00321A92"/>
    <w:rsid w:val="00322E19"/>
    <w:rsid w:val="0032689E"/>
    <w:rsid w:val="00330F37"/>
    <w:rsid w:val="00333967"/>
    <w:rsid w:val="00333A74"/>
    <w:rsid w:val="0034170F"/>
    <w:rsid w:val="00342208"/>
    <w:rsid w:val="00343DC5"/>
    <w:rsid w:val="00344A28"/>
    <w:rsid w:val="00347D8C"/>
    <w:rsid w:val="00347EBC"/>
    <w:rsid w:val="00351BFF"/>
    <w:rsid w:val="0035213D"/>
    <w:rsid w:val="003527D1"/>
    <w:rsid w:val="003529C2"/>
    <w:rsid w:val="00352AFF"/>
    <w:rsid w:val="00354262"/>
    <w:rsid w:val="003563F4"/>
    <w:rsid w:val="003626C3"/>
    <w:rsid w:val="00362EE1"/>
    <w:rsid w:val="0036383E"/>
    <w:rsid w:val="003675EA"/>
    <w:rsid w:val="00371CC2"/>
    <w:rsid w:val="00372610"/>
    <w:rsid w:val="00372738"/>
    <w:rsid w:val="00372C23"/>
    <w:rsid w:val="00375043"/>
    <w:rsid w:val="00377C05"/>
    <w:rsid w:val="003831E2"/>
    <w:rsid w:val="0038445B"/>
    <w:rsid w:val="0038601C"/>
    <w:rsid w:val="00392918"/>
    <w:rsid w:val="00392DE7"/>
    <w:rsid w:val="00393C01"/>
    <w:rsid w:val="003945B9"/>
    <w:rsid w:val="00394C1B"/>
    <w:rsid w:val="003A04DD"/>
    <w:rsid w:val="003A26A3"/>
    <w:rsid w:val="003A774A"/>
    <w:rsid w:val="003A7C2F"/>
    <w:rsid w:val="003B337F"/>
    <w:rsid w:val="003B3B1F"/>
    <w:rsid w:val="003B3D1C"/>
    <w:rsid w:val="003B3EDA"/>
    <w:rsid w:val="003B420D"/>
    <w:rsid w:val="003B5617"/>
    <w:rsid w:val="003B7332"/>
    <w:rsid w:val="003C0681"/>
    <w:rsid w:val="003C219B"/>
    <w:rsid w:val="003C48EB"/>
    <w:rsid w:val="003C4CA4"/>
    <w:rsid w:val="003C6792"/>
    <w:rsid w:val="003C73D5"/>
    <w:rsid w:val="003C747A"/>
    <w:rsid w:val="003C74F8"/>
    <w:rsid w:val="003D2BFB"/>
    <w:rsid w:val="003D3137"/>
    <w:rsid w:val="003D3B69"/>
    <w:rsid w:val="003D4A23"/>
    <w:rsid w:val="003D67C2"/>
    <w:rsid w:val="003D7E22"/>
    <w:rsid w:val="003E4901"/>
    <w:rsid w:val="003E5C77"/>
    <w:rsid w:val="003E5FC1"/>
    <w:rsid w:val="003E7766"/>
    <w:rsid w:val="003F73A9"/>
    <w:rsid w:val="004009F8"/>
    <w:rsid w:val="004028E3"/>
    <w:rsid w:val="00404AC8"/>
    <w:rsid w:val="004055EF"/>
    <w:rsid w:val="00410901"/>
    <w:rsid w:val="0041118A"/>
    <w:rsid w:val="00414BE5"/>
    <w:rsid w:val="00416B60"/>
    <w:rsid w:val="00417D8E"/>
    <w:rsid w:val="004216AF"/>
    <w:rsid w:val="00423DD3"/>
    <w:rsid w:val="00424A68"/>
    <w:rsid w:val="0042711A"/>
    <w:rsid w:val="0042790C"/>
    <w:rsid w:val="004302E7"/>
    <w:rsid w:val="00434F58"/>
    <w:rsid w:val="00436C0D"/>
    <w:rsid w:val="0043755F"/>
    <w:rsid w:val="004419C4"/>
    <w:rsid w:val="0044414D"/>
    <w:rsid w:val="00446E97"/>
    <w:rsid w:val="00454965"/>
    <w:rsid w:val="004604B9"/>
    <w:rsid w:val="00460BE5"/>
    <w:rsid w:val="004630B3"/>
    <w:rsid w:val="00463F6A"/>
    <w:rsid w:val="00465256"/>
    <w:rsid w:val="00465A68"/>
    <w:rsid w:val="00467005"/>
    <w:rsid w:val="00470CDC"/>
    <w:rsid w:val="00471C43"/>
    <w:rsid w:val="004722D4"/>
    <w:rsid w:val="00472618"/>
    <w:rsid w:val="004743FE"/>
    <w:rsid w:val="00474F92"/>
    <w:rsid w:val="00485F36"/>
    <w:rsid w:val="004923D1"/>
    <w:rsid w:val="0049700B"/>
    <w:rsid w:val="00497B50"/>
    <w:rsid w:val="004A4C50"/>
    <w:rsid w:val="004A6BBB"/>
    <w:rsid w:val="004B14B1"/>
    <w:rsid w:val="004B26E5"/>
    <w:rsid w:val="004B4FBE"/>
    <w:rsid w:val="004B60F5"/>
    <w:rsid w:val="004C265A"/>
    <w:rsid w:val="004C289E"/>
    <w:rsid w:val="004C3C85"/>
    <w:rsid w:val="004C4D9E"/>
    <w:rsid w:val="004C5AC3"/>
    <w:rsid w:val="004C7F22"/>
    <w:rsid w:val="004C7F51"/>
    <w:rsid w:val="004D2196"/>
    <w:rsid w:val="004E3119"/>
    <w:rsid w:val="004E6514"/>
    <w:rsid w:val="004E7CB5"/>
    <w:rsid w:val="004F1A43"/>
    <w:rsid w:val="004F293D"/>
    <w:rsid w:val="00501E34"/>
    <w:rsid w:val="00502F5B"/>
    <w:rsid w:val="00513218"/>
    <w:rsid w:val="0051464D"/>
    <w:rsid w:val="00516CF6"/>
    <w:rsid w:val="00517046"/>
    <w:rsid w:val="00517664"/>
    <w:rsid w:val="0051766C"/>
    <w:rsid w:val="005204CC"/>
    <w:rsid w:val="0052097B"/>
    <w:rsid w:val="00521C32"/>
    <w:rsid w:val="00522CC9"/>
    <w:rsid w:val="00523611"/>
    <w:rsid w:val="00523FF9"/>
    <w:rsid w:val="00526481"/>
    <w:rsid w:val="00526EB0"/>
    <w:rsid w:val="00531454"/>
    <w:rsid w:val="00535A6F"/>
    <w:rsid w:val="00552515"/>
    <w:rsid w:val="00555011"/>
    <w:rsid w:val="00561F47"/>
    <w:rsid w:val="0056412B"/>
    <w:rsid w:val="00566321"/>
    <w:rsid w:val="00567139"/>
    <w:rsid w:val="005707FC"/>
    <w:rsid w:val="00571B2A"/>
    <w:rsid w:val="00571B4D"/>
    <w:rsid w:val="005736DB"/>
    <w:rsid w:val="0057414D"/>
    <w:rsid w:val="00574E28"/>
    <w:rsid w:val="005752F4"/>
    <w:rsid w:val="00576C55"/>
    <w:rsid w:val="00577ADC"/>
    <w:rsid w:val="00584661"/>
    <w:rsid w:val="005866C9"/>
    <w:rsid w:val="00590086"/>
    <w:rsid w:val="00592378"/>
    <w:rsid w:val="005937EE"/>
    <w:rsid w:val="005940E5"/>
    <w:rsid w:val="005A08C8"/>
    <w:rsid w:val="005A5704"/>
    <w:rsid w:val="005A607C"/>
    <w:rsid w:val="005B109F"/>
    <w:rsid w:val="005B1ED9"/>
    <w:rsid w:val="005B272B"/>
    <w:rsid w:val="005B2B9F"/>
    <w:rsid w:val="005B3CEE"/>
    <w:rsid w:val="005B3E4C"/>
    <w:rsid w:val="005B63D7"/>
    <w:rsid w:val="005B72E7"/>
    <w:rsid w:val="005C268C"/>
    <w:rsid w:val="005C2D3E"/>
    <w:rsid w:val="005C6BA2"/>
    <w:rsid w:val="005D0CF8"/>
    <w:rsid w:val="005D3824"/>
    <w:rsid w:val="005D4D84"/>
    <w:rsid w:val="005E057E"/>
    <w:rsid w:val="005E116C"/>
    <w:rsid w:val="005E1C56"/>
    <w:rsid w:val="005E2F26"/>
    <w:rsid w:val="005E30CB"/>
    <w:rsid w:val="005E585B"/>
    <w:rsid w:val="005E6517"/>
    <w:rsid w:val="005F0159"/>
    <w:rsid w:val="005F2A63"/>
    <w:rsid w:val="005F3ACC"/>
    <w:rsid w:val="005F6F45"/>
    <w:rsid w:val="006032E8"/>
    <w:rsid w:val="00603789"/>
    <w:rsid w:val="00604164"/>
    <w:rsid w:val="006078E5"/>
    <w:rsid w:val="006107CC"/>
    <w:rsid w:val="006109F2"/>
    <w:rsid w:val="00612BFE"/>
    <w:rsid w:val="00612CE8"/>
    <w:rsid w:val="006143BB"/>
    <w:rsid w:val="0061482F"/>
    <w:rsid w:val="00614850"/>
    <w:rsid w:val="006170B8"/>
    <w:rsid w:val="006203BC"/>
    <w:rsid w:val="00620E92"/>
    <w:rsid w:val="0062515C"/>
    <w:rsid w:val="00630411"/>
    <w:rsid w:val="00632147"/>
    <w:rsid w:val="006337C0"/>
    <w:rsid w:val="006343B1"/>
    <w:rsid w:val="006351D0"/>
    <w:rsid w:val="00637F15"/>
    <w:rsid w:val="00642B3D"/>
    <w:rsid w:val="00645330"/>
    <w:rsid w:val="00645B15"/>
    <w:rsid w:val="00647FA7"/>
    <w:rsid w:val="006519A8"/>
    <w:rsid w:val="00651F02"/>
    <w:rsid w:val="006544D4"/>
    <w:rsid w:val="006552A9"/>
    <w:rsid w:val="00656ABC"/>
    <w:rsid w:val="006600E7"/>
    <w:rsid w:val="006639C4"/>
    <w:rsid w:val="00665CEC"/>
    <w:rsid w:val="00672AD7"/>
    <w:rsid w:val="00672F38"/>
    <w:rsid w:val="006760FE"/>
    <w:rsid w:val="00680462"/>
    <w:rsid w:val="006819B5"/>
    <w:rsid w:val="00681F4D"/>
    <w:rsid w:val="00682FA7"/>
    <w:rsid w:val="006854A4"/>
    <w:rsid w:val="006857CC"/>
    <w:rsid w:val="00690CAC"/>
    <w:rsid w:val="006911E8"/>
    <w:rsid w:val="00691E7C"/>
    <w:rsid w:val="006926A7"/>
    <w:rsid w:val="00692EE0"/>
    <w:rsid w:val="00693A20"/>
    <w:rsid w:val="00695C7B"/>
    <w:rsid w:val="00696264"/>
    <w:rsid w:val="006963A9"/>
    <w:rsid w:val="006A3664"/>
    <w:rsid w:val="006A53E3"/>
    <w:rsid w:val="006A56FB"/>
    <w:rsid w:val="006B0A79"/>
    <w:rsid w:val="006B16B5"/>
    <w:rsid w:val="006B200B"/>
    <w:rsid w:val="006B3E7C"/>
    <w:rsid w:val="006B5C43"/>
    <w:rsid w:val="006B5E11"/>
    <w:rsid w:val="006B73DA"/>
    <w:rsid w:val="006C0CDF"/>
    <w:rsid w:val="006D0465"/>
    <w:rsid w:val="006D4058"/>
    <w:rsid w:val="006D4789"/>
    <w:rsid w:val="006D51BE"/>
    <w:rsid w:val="006D5BD3"/>
    <w:rsid w:val="006E7AE0"/>
    <w:rsid w:val="006F5E94"/>
    <w:rsid w:val="006F73AE"/>
    <w:rsid w:val="006F7531"/>
    <w:rsid w:val="006F7B99"/>
    <w:rsid w:val="007007A6"/>
    <w:rsid w:val="00700A6C"/>
    <w:rsid w:val="0070280C"/>
    <w:rsid w:val="00702CF0"/>
    <w:rsid w:val="00704851"/>
    <w:rsid w:val="00710CBD"/>
    <w:rsid w:val="007142A4"/>
    <w:rsid w:val="007149FC"/>
    <w:rsid w:val="00715191"/>
    <w:rsid w:val="007168D2"/>
    <w:rsid w:val="00717BC9"/>
    <w:rsid w:val="00720C51"/>
    <w:rsid w:val="00720D1C"/>
    <w:rsid w:val="007210F2"/>
    <w:rsid w:val="0072198F"/>
    <w:rsid w:val="0072276E"/>
    <w:rsid w:val="007232D6"/>
    <w:rsid w:val="007276C3"/>
    <w:rsid w:val="0073085D"/>
    <w:rsid w:val="00730A20"/>
    <w:rsid w:val="0073207E"/>
    <w:rsid w:val="007357DF"/>
    <w:rsid w:val="007369D6"/>
    <w:rsid w:val="00736F7C"/>
    <w:rsid w:val="00741650"/>
    <w:rsid w:val="00742877"/>
    <w:rsid w:val="00744C0A"/>
    <w:rsid w:val="00746496"/>
    <w:rsid w:val="00755B76"/>
    <w:rsid w:val="00760990"/>
    <w:rsid w:val="00763210"/>
    <w:rsid w:val="00763C14"/>
    <w:rsid w:val="007656C6"/>
    <w:rsid w:val="007723AD"/>
    <w:rsid w:val="00772459"/>
    <w:rsid w:val="007727CC"/>
    <w:rsid w:val="00773488"/>
    <w:rsid w:val="0078031B"/>
    <w:rsid w:val="007814D4"/>
    <w:rsid w:val="00781C4E"/>
    <w:rsid w:val="00782B8D"/>
    <w:rsid w:val="00782E32"/>
    <w:rsid w:val="00783CED"/>
    <w:rsid w:val="00785521"/>
    <w:rsid w:val="0078570A"/>
    <w:rsid w:val="00786057"/>
    <w:rsid w:val="0078728F"/>
    <w:rsid w:val="007902B4"/>
    <w:rsid w:val="007903F4"/>
    <w:rsid w:val="00791E06"/>
    <w:rsid w:val="00793770"/>
    <w:rsid w:val="007956FF"/>
    <w:rsid w:val="007958F0"/>
    <w:rsid w:val="00797446"/>
    <w:rsid w:val="007A1C95"/>
    <w:rsid w:val="007A37D5"/>
    <w:rsid w:val="007A52D4"/>
    <w:rsid w:val="007B01DE"/>
    <w:rsid w:val="007B67D2"/>
    <w:rsid w:val="007B6B63"/>
    <w:rsid w:val="007C031A"/>
    <w:rsid w:val="007C03D7"/>
    <w:rsid w:val="007D2666"/>
    <w:rsid w:val="007D6585"/>
    <w:rsid w:val="007E132A"/>
    <w:rsid w:val="007E4F67"/>
    <w:rsid w:val="007E5A70"/>
    <w:rsid w:val="007E6BCA"/>
    <w:rsid w:val="007E744D"/>
    <w:rsid w:val="007F3FFE"/>
    <w:rsid w:val="007F53A5"/>
    <w:rsid w:val="0080095B"/>
    <w:rsid w:val="00800D5D"/>
    <w:rsid w:val="0080174C"/>
    <w:rsid w:val="008025EA"/>
    <w:rsid w:val="00803498"/>
    <w:rsid w:val="0080433D"/>
    <w:rsid w:val="008046AD"/>
    <w:rsid w:val="00805D78"/>
    <w:rsid w:val="0082144C"/>
    <w:rsid w:val="00821922"/>
    <w:rsid w:val="0082486D"/>
    <w:rsid w:val="00826884"/>
    <w:rsid w:val="00835029"/>
    <w:rsid w:val="00835502"/>
    <w:rsid w:val="00836497"/>
    <w:rsid w:val="00841E01"/>
    <w:rsid w:val="0084388A"/>
    <w:rsid w:val="00843B95"/>
    <w:rsid w:val="008449FD"/>
    <w:rsid w:val="00847F5D"/>
    <w:rsid w:val="00850548"/>
    <w:rsid w:val="00852F0C"/>
    <w:rsid w:val="008548B0"/>
    <w:rsid w:val="00854DA3"/>
    <w:rsid w:val="00855EAD"/>
    <w:rsid w:val="008560CA"/>
    <w:rsid w:val="008603C9"/>
    <w:rsid w:val="0086112E"/>
    <w:rsid w:val="00861995"/>
    <w:rsid w:val="00862FFE"/>
    <w:rsid w:val="00864336"/>
    <w:rsid w:val="00865791"/>
    <w:rsid w:val="0086720E"/>
    <w:rsid w:val="00867A70"/>
    <w:rsid w:val="00870CD7"/>
    <w:rsid w:val="00873E6F"/>
    <w:rsid w:val="00874C08"/>
    <w:rsid w:val="00876E30"/>
    <w:rsid w:val="0087727C"/>
    <w:rsid w:val="008805EC"/>
    <w:rsid w:val="00880E4B"/>
    <w:rsid w:val="00884979"/>
    <w:rsid w:val="00885CF8"/>
    <w:rsid w:val="00887F74"/>
    <w:rsid w:val="008900DB"/>
    <w:rsid w:val="00893488"/>
    <w:rsid w:val="00894018"/>
    <w:rsid w:val="008949F3"/>
    <w:rsid w:val="008A2EBE"/>
    <w:rsid w:val="008B1BD7"/>
    <w:rsid w:val="008B28C7"/>
    <w:rsid w:val="008B32B6"/>
    <w:rsid w:val="008B41A3"/>
    <w:rsid w:val="008B53D1"/>
    <w:rsid w:val="008B60C3"/>
    <w:rsid w:val="008B7C89"/>
    <w:rsid w:val="008C0F35"/>
    <w:rsid w:val="008C0FAD"/>
    <w:rsid w:val="008C4637"/>
    <w:rsid w:val="008C4BAD"/>
    <w:rsid w:val="008C5D1B"/>
    <w:rsid w:val="008C6237"/>
    <w:rsid w:val="008D02EE"/>
    <w:rsid w:val="008D2611"/>
    <w:rsid w:val="008D2FC1"/>
    <w:rsid w:val="008E0537"/>
    <w:rsid w:val="008E1FF5"/>
    <w:rsid w:val="008E3FF4"/>
    <w:rsid w:val="008E40B2"/>
    <w:rsid w:val="008E77B4"/>
    <w:rsid w:val="008F0399"/>
    <w:rsid w:val="008F062C"/>
    <w:rsid w:val="008F0F03"/>
    <w:rsid w:val="008F1E74"/>
    <w:rsid w:val="008F384C"/>
    <w:rsid w:val="008F5FD2"/>
    <w:rsid w:val="008F7DB1"/>
    <w:rsid w:val="00903BD4"/>
    <w:rsid w:val="009053D6"/>
    <w:rsid w:val="00905E9B"/>
    <w:rsid w:val="00906CE1"/>
    <w:rsid w:val="009076A8"/>
    <w:rsid w:val="00911F72"/>
    <w:rsid w:val="00917110"/>
    <w:rsid w:val="009174F4"/>
    <w:rsid w:val="00921550"/>
    <w:rsid w:val="009258C5"/>
    <w:rsid w:val="009273F5"/>
    <w:rsid w:val="00927D54"/>
    <w:rsid w:val="0093073D"/>
    <w:rsid w:val="00930BA7"/>
    <w:rsid w:val="009320A4"/>
    <w:rsid w:val="00932DB1"/>
    <w:rsid w:val="00934781"/>
    <w:rsid w:val="00945DBA"/>
    <w:rsid w:val="009518B5"/>
    <w:rsid w:val="00952F9E"/>
    <w:rsid w:val="0095756F"/>
    <w:rsid w:val="009576A9"/>
    <w:rsid w:val="00957DAD"/>
    <w:rsid w:val="00960F5D"/>
    <w:rsid w:val="00962612"/>
    <w:rsid w:val="009645F3"/>
    <w:rsid w:val="00965F31"/>
    <w:rsid w:val="00966BD2"/>
    <w:rsid w:val="00971CC0"/>
    <w:rsid w:val="00975466"/>
    <w:rsid w:val="00981791"/>
    <w:rsid w:val="009818F7"/>
    <w:rsid w:val="0098234A"/>
    <w:rsid w:val="00982728"/>
    <w:rsid w:val="00987A86"/>
    <w:rsid w:val="00990243"/>
    <w:rsid w:val="0099127D"/>
    <w:rsid w:val="00992BC6"/>
    <w:rsid w:val="00995713"/>
    <w:rsid w:val="009A00B6"/>
    <w:rsid w:val="009A1030"/>
    <w:rsid w:val="009A1446"/>
    <w:rsid w:val="009A3C09"/>
    <w:rsid w:val="009A52BA"/>
    <w:rsid w:val="009A58C2"/>
    <w:rsid w:val="009A64F4"/>
    <w:rsid w:val="009B403B"/>
    <w:rsid w:val="009B63F4"/>
    <w:rsid w:val="009B694F"/>
    <w:rsid w:val="009B7A12"/>
    <w:rsid w:val="009B7EAD"/>
    <w:rsid w:val="009C277A"/>
    <w:rsid w:val="009C35AE"/>
    <w:rsid w:val="009C517C"/>
    <w:rsid w:val="009C5802"/>
    <w:rsid w:val="009C5C6D"/>
    <w:rsid w:val="009D2E97"/>
    <w:rsid w:val="009D4D84"/>
    <w:rsid w:val="009D68D2"/>
    <w:rsid w:val="009E64B4"/>
    <w:rsid w:val="009E7007"/>
    <w:rsid w:val="009F2048"/>
    <w:rsid w:val="009F51A2"/>
    <w:rsid w:val="009F5200"/>
    <w:rsid w:val="00A04E77"/>
    <w:rsid w:val="00A050D7"/>
    <w:rsid w:val="00A108B6"/>
    <w:rsid w:val="00A124FD"/>
    <w:rsid w:val="00A138A2"/>
    <w:rsid w:val="00A15607"/>
    <w:rsid w:val="00A15FD1"/>
    <w:rsid w:val="00A166C4"/>
    <w:rsid w:val="00A20285"/>
    <w:rsid w:val="00A2043C"/>
    <w:rsid w:val="00A22765"/>
    <w:rsid w:val="00A227D7"/>
    <w:rsid w:val="00A22E82"/>
    <w:rsid w:val="00A24EEB"/>
    <w:rsid w:val="00A24FF8"/>
    <w:rsid w:val="00A25F04"/>
    <w:rsid w:val="00A26437"/>
    <w:rsid w:val="00A2668D"/>
    <w:rsid w:val="00A2744B"/>
    <w:rsid w:val="00A3171E"/>
    <w:rsid w:val="00A34589"/>
    <w:rsid w:val="00A40112"/>
    <w:rsid w:val="00A41708"/>
    <w:rsid w:val="00A41A17"/>
    <w:rsid w:val="00A45189"/>
    <w:rsid w:val="00A45620"/>
    <w:rsid w:val="00A477BF"/>
    <w:rsid w:val="00A5634C"/>
    <w:rsid w:val="00A6072B"/>
    <w:rsid w:val="00A60BCF"/>
    <w:rsid w:val="00A62C96"/>
    <w:rsid w:val="00A639DA"/>
    <w:rsid w:val="00A812DA"/>
    <w:rsid w:val="00A8554D"/>
    <w:rsid w:val="00A8699B"/>
    <w:rsid w:val="00A909B1"/>
    <w:rsid w:val="00A9338F"/>
    <w:rsid w:val="00A93622"/>
    <w:rsid w:val="00A95D6C"/>
    <w:rsid w:val="00A95F84"/>
    <w:rsid w:val="00A97834"/>
    <w:rsid w:val="00AA249D"/>
    <w:rsid w:val="00AA2935"/>
    <w:rsid w:val="00AA4F0E"/>
    <w:rsid w:val="00AA5554"/>
    <w:rsid w:val="00AB3AD8"/>
    <w:rsid w:val="00AB42E1"/>
    <w:rsid w:val="00AB4BE6"/>
    <w:rsid w:val="00AB6327"/>
    <w:rsid w:val="00AB7101"/>
    <w:rsid w:val="00AB78A1"/>
    <w:rsid w:val="00AC080D"/>
    <w:rsid w:val="00AC49C5"/>
    <w:rsid w:val="00AC4F45"/>
    <w:rsid w:val="00AC74CB"/>
    <w:rsid w:val="00AD6611"/>
    <w:rsid w:val="00AD6D9A"/>
    <w:rsid w:val="00AD7B5D"/>
    <w:rsid w:val="00AE14BD"/>
    <w:rsid w:val="00AE1AF0"/>
    <w:rsid w:val="00AE3280"/>
    <w:rsid w:val="00AE4B90"/>
    <w:rsid w:val="00AF1E81"/>
    <w:rsid w:val="00AF2740"/>
    <w:rsid w:val="00AF3375"/>
    <w:rsid w:val="00AF54AD"/>
    <w:rsid w:val="00AF5DF0"/>
    <w:rsid w:val="00AF75C1"/>
    <w:rsid w:val="00AF7991"/>
    <w:rsid w:val="00B00B01"/>
    <w:rsid w:val="00B011F7"/>
    <w:rsid w:val="00B0146D"/>
    <w:rsid w:val="00B02F39"/>
    <w:rsid w:val="00B045A1"/>
    <w:rsid w:val="00B05E24"/>
    <w:rsid w:val="00B06F39"/>
    <w:rsid w:val="00B10572"/>
    <w:rsid w:val="00B1290E"/>
    <w:rsid w:val="00B136A8"/>
    <w:rsid w:val="00B13B78"/>
    <w:rsid w:val="00B16296"/>
    <w:rsid w:val="00B163CF"/>
    <w:rsid w:val="00B16C0A"/>
    <w:rsid w:val="00B24E46"/>
    <w:rsid w:val="00B27183"/>
    <w:rsid w:val="00B27784"/>
    <w:rsid w:val="00B30AA2"/>
    <w:rsid w:val="00B316D1"/>
    <w:rsid w:val="00B325C6"/>
    <w:rsid w:val="00B3360E"/>
    <w:rsid w:val="00B34806"/>
    <w:rsid w:val="00B371E2"/>
    <w:rsid w:val="00B44119"/>
    <w:rsid w:val="00B45709"/>
    <w:rsid w:val="00B46283"/>
    <w:rsid w:val="00B473FA"/>
    <w:rsid w:val="00B47B26"/>
    <w:rsid w:val="00B5053A"/>
    <w:rsid w:val="00B50959"/>
    <w:rsid w:val="00B514F7"/>
    <w:rsid w:val="00B539EC"/>
    <w:rsid w:val="00B53C90"/>
    <w:rsid w:val="00B55F7A"/>
    <w:rsid w:val="00B612CB"/>
    <w:rsid w:val="00B65260"/>
    <w:rsid w:val="00B743DF"/>
    <w:rsid w:val="00B7543D"/>
    <w:rsid w:val="00B763EA"/>
    <w:rsid w:val="00B7756A"/>
    <w:rsid w:val="00B81743"/>
    <w:rsid w:val="00B848FF"/>
    <w:rsid w:val="00B86582"/>
    <w:rsid w:val="00B877E5"/>
    <w:rsid w:val="00B92415"/>
    <w:rsid w:val="00B92F23"/>
    <w:rsid w:val="00B9496C"/>
    <w:rsid w:val="00B951C9"/>
    <w:rsid w:val="00B95269"/>
    <w:rsid w:val="00B95A8C"/>
    <w:rsid w:val="00B963A3"/>
    <w:rsid w:val="00B966D4"/>
    <w:rsid w:val="00B9771B"/>
    <w:rsid w:val="00B97B7F"/>
    <w:rsid w:val="00BA163B"/>
    <w:rsid w:val="00BA57AC"/>
    <w:rsid w:val="00BA5A63"/>
    <w:rsid w:val="00BA60C8"/>
    <w:rsid w:val="00BA6400"/>
    <w:rsid w:val="00BA6646"/>
    <w:rsid w:val="00BA6C66"/>
    <w:rsid w:val="00BB0E8C"/>
    <w:rsid w:val="00BB0F69"/>
    <w:rsid w:val="00BB16A2"/>
    <w:rsid w:val="00BB5B98"/>
    <w:rsid w:val="00BB6B91"/>
    <w:rsid w:val="00BC0543"/>
    <w:rsid w:val="00BC1508"/>
    <w:rsid w:val="00BC2C34"/>
    <w:rsid w:val="00BC3D45"/>
    <w:rsid w:val="00BC4C0E"/>
    <w:rsid w:val="00BC4D28"/>
    <w:rsid w:val="00BD4581"/>
    <w:rsid w:val="00BD5007"/>
    <w:rsid w:val="00BD712D"/>
    <w:rsid w:val="00BE0ED8"/>
    <w:rsid w:val="00BE1874"/>
    <w:rsid w:val="00BE3349"/>
    <w:rsid w:val="00BE4E5A"/>
    <w:rsid w:val="00BF405C"/>
    <w:rsid w:val="00BF5B84"/>
    <w:rsid w:val="00C04F15"/>
    <w:rsid w:val="00C05005"/>
    <w:rsid w:val="00C052CE"/>
    <w:rsid w:val="00C05C00"/>
    <w:rsid w:val="00C112C9"/>
    <w:rsid w:val="00C13EF9"/>
    <w:rsid w:val="00C16D4E"/>
    <w:rsid w:val="00C246D9"/>
    <w:rsid w:val="00C24832"/>
    <w:rsid w:val="00C24EE6"/>
    <w:rsid w:val="00C26D55"/>
    <w:rsid w:val="00C2765E"/>
    <w:rsid w:val="00C27EAF"/>
    <w:rsid w:val="00C30558"/>
    <w:rsid w:val="00C3245F"/>
    <w:rsid w:val="00C344A1"/>
    <w:rsid w:val="00C35FA4"/>
    <w:rsid w:val="00C3774F"/>
    <w:rsid w:val="00C47901"/>
    <w:rsid w:val="00C47A40"/>
    <w:rsid w:val="00C50FFA"/>
    <w:rsid w:val="00C524B1"/>
    <w:rsid w:val="00C534F3"/>
    <w:rsid w:val="00C57231"/>
    <w:rsid w:val="00C57485"/>
    <w:rsid w:val="00C57973"/>
    <w:rsid w:val="00C70854"/>
    <w:rsid w:val="00C71C95"/>
    <w:rsid w:val="00C74508"/>
    <w:rsid w:val="00C7713C"/>
    <w:rsid w:val="00C801A3"/>
    <w:rsid w:val="00C85C17"/>
    <w:rsid w:val="00C8637F"/>
    <w:rsid w:val="00C87C7A"/>
    <w:rsid w:val="00C924FD"/>
    <w:rsid w:val="00C9545C"/>
    <w:rsid w:val="00C9622C"/>
    <w:rsid w:val="00C971A7"/>
    <w:rsid w:val="00CA10A7"/>
    <w:rsid w:val="00CA1761"/>
    <w:rsid w:val="00CA238B"/>
    <w:rsid w:val="00CA35CC"/>
    <w:rsid w:val="00CB0151"/>
    <w:rsid w:val="00CB2ED0"/>
    <w:rsid w:val="00CB4BA4"/>
    <w:rsid w:val="00CB5BEB"/>
    <w:rsid w:val="00CB754B"/>
    <w:rsid w:val="00CC07FA"/>
    <w:rsid w:val="00CC23F2"/>
    <w:rsid w:val="00CC2F30"/>
    <w:rsid w:val="00CC4F98"/>
    <w:rsid w:val="00CC7476"/>
    <w:rsid w:val="00CD27EB"/>
    <w:rsid w:val="00CD2D44"/>
    <w:rsid w:val="00CD3E2A"/>
    <w:rsid w:val="00CD5A5C"/>
    <w:rsid w:val="00CE0346"/>
    <w:rsid w:val="00CE1443"/>
    <w:rsid w:val="00CE1992"/>
    <w:rsid w:val="00CE1A05"/>
    <w:rsid w:val="00CE50EB"/>
    <w:rsid w:val="00CE708B"/>
    <w:rsid w:val="00CE71A1"/>
    <w:rsid w:val="00CF6725"/>
    <w:rsid w:val="00CF6D20"/>
    <w:rsid w:val="00D0028E"/>
    <w:rsid w:val="00D01728"/>
    <w:rsid w:val="00D01E7B"/>
    <w:rsid w:val="00D0299F"/>
    <w:rsid w:val="00D02D64"/>
    <w:rsid w:val="00D0631C"/>
    <w:rsid w:val="00D07C76"/>
    <w:rsid w:val="00D1098E"/>
    <w:rsid w:val="00D11624"/>
    <w:rsid w:val="00D121BD"/>
    <w:rsid w:val="00D12A42"/>
    <w:rsid w:val="00D12F08"/>
    <w:rsid w:val="00D218EA"/>
    <w:rsid w:val="00D22679"/>
    <w:rsid w:val="00D23DE0"/>
    <w:rsid w:val="00D24534"/>
    <w:rsid w:val="00D24E8B"/>
    <w:rsid w:val="00D25C79"/>
    <w:rsid w:val="00D26F01"/>
    <w:rsid w:val="00D27BC8"/>
    <w:rsid w:val="00D3576B"/>
    <w:rsid w:val="00D35E8E"/>
    <w:rsid w:val="00D428A7"/>
    <w:rsid w:val="00D4299D"/>
    <w:rsid w:val="00D42E7A"/>
    <w:rsid w:val="00D4406C"/>
    <w:rsid w:val="00D44BB0"/>
    <w:rsid w:val="00D457EA"/>
    <w:rsid w:val="00D46648"/>
    <w:rsid w:val="00D475EC"/>
    <w:rsid w:val="00D47F42"/>
    <w:rsid w:val="00D51991"/>
    <w:rsid w:val="00D51BD7"/>
    <w:rsid w:val="00D53006"/>
    <w:rsid w:val="00D55AB9"/>
    <w:rsid w:val="00D56AE0"/>
    <w:rsid w:val="00D5769C"/>
    <w:rsid w:val="00D6240C"/>
    <w:rsid w:val="00D62F44"/>
    <w:rsid w:val="00D63D91"/>
    <w:rsid w:val="00D646FA"/>
    <w:rsid w:val="00D7298E"/>
    <w:rsid w:val="00D73970"/>
    <w:rsid w:val="00D760AB"/>
    <w:rsid w:val="00D76424"/>
    <w:rsid w:val="00D80E8E"/>
    <w:rsid w:val="00D819CC"/>
    <w:rsid w:val="00D81D26"/>
    <w:rsid w:val="00D85F3E"/>
    <w:rsid w:val="00D921C8"/>
    <w:rsid w:val="00D92F95"/>
    <w:rsid w:val="00DA10C3"/>
    <w:rsid w:val="00DA3AC2"/>
    <w:rsid w:val="00DA5C2B"/>
    <w:rsid w:val="00DA6385"/>
    <w:rsid w:val="00DA7786"/>
    <w:rsid w:val="00DA7C1C"/>
    <w:rsid w:val="00DB0099"/>
    <w:rsid w:val="00DB0F63"/>
    <w:rsid w:val="00DB19E2"/>
    <w:rsid w:val="00DB1C8D"/>
    <w:rsid w:val="00DB2FF1"/>
    <w:rsid w:val="00DB3347"/>
    <w:rsid w:val="00DB7402"/>
    <w:rsid w:val="00DC0208"/>
    <w:rsid w:val="00DC2606"/>
    <w:rsid w:val="00DC314A"/>
    <w:rsid w:val="00DC5002"/>
    <w:rsid w:val="00DC6A23"/>
    <w:rsid w:val="00DC7871"/>
    <w:rsid w:val="00DC7FCB"/>
    <w:rsid w:val="00DD00AC"/>
    <w:rsid w:val="00DD20D1"/>
    <w:rsid w:val="00DD2D10"/>
    <w:rsid w:val="00DD3665"/>
    <w:rsid w:val="00DD41F3"/>
    <w:rsid w:val="00DD6FCE"/>
    <w:rsid w:val="00DE0242"/>
    <w:rsid w:val="00DE0BC2"/>
    <w:rsid w:val="00DE6366"/>
    <w:rsid w:val="00DE6771"/>
    <w:rsid w:val="00DE6AB1"/>
    <w:rsid w:val="00DF34D9"/>
    <w:rsid w:val="00DF631C"/>
    <w:rsid w:val="00DF7527"/>
    <w:rsid w:val="00DF78D4"/>
    <w:rsid w:val="00E03EB3"/>
    <w:rsid w:val="00E04C97"/>
    <w:rsid w:val="00E05347"/>
    <w:rsid w:val="00E070D1"/>
    <w:rsid w:val="00E073A5"/>
    <w:rsid w:val="00E11BDD"/>
    <w:rsid w:val="00E11CE5"/>
    <w:rsid w:val="00E168C1"/>
    <w:rsid w:val="00E20DB3"/>
    <w:rsid w:val="00E21343"/>
    <w:rsid w:val="00E22CE7"/>
    <w:rsid w:val="00E25210"/>
    <w:rsid w:val="00E26029"/>
    <w:rsid w:val="00E2770F"/>
    <w:rsid w:val="00E30A44"/>
    <w:rsid w:val="00E30A5E"/>
    <w:rsid w:val="00E315B5"/>
    <w:rsid w:val="00E32B48"/>
    <w:rsid w:val="00E32CC4"/>
    <w:rsid w:val="00E33C72"/>
    <w:rsid w:val="00E35012"/>
    <w:rsid w:val="00E357C5"/>
    <w:rsid w:val="00E378C4"/>
    <w:rsid w:val="00E409C2"/>
    <w:rsid w:val="00E41E5C"/>
    <w:rsid w:val="00E4243B"/>
    <w:rsid w:val="00E42FC7"/>
    <w:rsid w:val="00E45BC7"/>
    <w:rsid w:val="00E46FD6"/>
    <w:rsid w:val="00E53102"/>
    <w:rsid w:val="00E60886"/>
    <w:rsid w:val="00E6287B"/>
    <w:rsid w:val="00E62D22"/>
    <w:rsid w:val="00E644D5"/>
    <w:rsid w:val="00E66A1C"/>
    <w:rsid w:val="00E714B9"/>
    <w:rsid w:val="00E72D57"/>
    <w:rsid w:val="00E810A7"/>
    <w:rsid w:val="00E8116C"/>
    <w:rsid w:val="00E81BD5"/>
    <w:rsid w:val="00E81FD9"/>
    <w:rsid w:val="00E85814"/>
    <w:rsid w:val="00E871B8"/>
    <w:rsid w:val="00E87704"/>
    <w:rsid w:val="00E909BF"/>
    <w:rsid w:val="00E92091"/>
    <w:rsid w:val="00E94EE6"/>
    <w:rsid w:val="00E95167"/>
    <w:rsid w:val="00E96540"/>
    <w:rsid w:val="00EA7A49"/>
    <w:rsid w:val="00EB3F35"/>
    <w:rsid w:val="00EC1258"/>
    <w:rsid w:val="00EC25A8"/>
    <w:rsid w:val="00EC3448"/>
    <w:rsid w:val="00EC37A9"/>
    <w:rsid w:val="00EC3F01"/>
    <w:rsid w:val="00EC3FE4"/>
    <w:rsid w:val="00EC4D2A"/>
    <w:rsid w:val="00EC4ED0"/>
    <w:rsid w:val="00EC4F3A"/>
    <w:rsid w:val="00EC53CA"/>
    <w:rsid w:val="00EC651E"/>
    <w:rsid w:val="00EC6545"/>
    <w:rsid w:val="00EC673D"/>
    <w:rsid w:val="00EC6927"/>
    <w:rsid w:val="00ED0390"/>
    <w:rsid w:val="00ED20A1"/>
    <w:rsid w:val="00ED3621"/>
    <w:rsid w:val="00ED6DEB"/>
    <w:rsid w:val="00EE0478"/>
    <w:rsid w:val="00EE1E67"/>
    <w:rsid w:val="00EE3AD1"/>
    <w:rsid w:val="00EE4198"/>
    <w:rsid w:val="00EE4243"/>
    <w:rsid w:val="00EE49A1"/>
    <w:rsid w:val="00EE5C82"/>
    <w:rsid w:val="00EF180D"/>
    <w:rsid w:val="00EF203B"/>
    <w:rsid w:val="00EF281D"/>
    <w:rsid w:val="00EF3B20"/>
    <w:rsid w:val="00EF43E7"/>
    <w:rsid w:val="00EF468E"/>
    <w:rsid w:val="00EF59CE"/>
    <w:rsid w:val="00EF5C09"/>
    <w:rsid w:val="00F00D82"/>
    <w:rsid w:val="00F01D59"/>
    <w:rsid w:val="00F04BA1"/>
    <w:rsid w:val="00F05989"/>
    <w:rsid w:val="00F1108B"/>
    <w:rsid w:val="00F16BEC"/>
    <w:rsid w:val="00F173F5"/>
    <w:rsid w:val="00F17992"/>
    <w:rsid w:val="00F23931"/>
    <w:rsid w:val="00F2483E"/>
    <w:rsid w:val="00F24CD0"/>
    <w:rsid w:val="00F267CF"/>
    <w:rsid w:val="00F30D5F"/>
    <w:rsid w:val="00F3178B"/>
    <w:rsid w:val="00F34CDE"/>
    <w:rsid w:val="00F36952"/>
    <w:rsid w:val="00F377DF"/>
    <w:rsid w:val="00F42044"/>
    <w:rsid w:val="00F428C5"/>
    <w:rsid w:val="00F42946"/>
    <w:rsid w:val="00F5033B"/>
    <w:rsid w:val="00F50405"/>
    <w:rsid w:val="00F52E9F"/>
    <w:rsid w:val="00F53994"/>
    <w:rsid w:val="00F54773"/>
    <w:rsid w:val="00F70DC1"/>
    <w:rsid w:val="00F71ECC"/>
    <w:rsid w:val="00F736A4"/>
    <w:rsid w:val="00F73E2C"/>
    <w:rsid w:val="00F763B7"/>
    <w:rsid w:val="00F81FB6"/>
    <w:rsid w:val="00F83B06"/>
    <w:rsid w:val="00F83FD1"/>
    <w:rsid w:val="00F85886"/>
    <w:rsid w:val="00F87FD0"/>
    <w:rsid w:val="00F93CB5"/>
    <w:rsid w:val="00F973B8"/>
    <w:rsid w:val="00FA4807"/>
    <w:rsid w:val="00FA696A"/>
    <w:rsid w:val="00FA7AEC"/>
    <w:rsid w:val="00FB1640"/>
    <w:rsid w:val="00FB40D6"/>
    <w:rsid w:val="00FB727C"/>
    <w:rsid w:val="00FC0817"/>
    <w:rsid w:val="00FC1470"/>
    <w:rsid w:val="00FC64A7"/>
    <w:rsid w:val="00FD1428"/>
    <w:rsid w:val="00FD56E4"/>
    <w:rsid w:val="00FD6FF8"/>
    <w:rsid w:val="00FE2210"/>
    <w:rsid w:val="00FE2368"/>
    <w:rsid w:val="00FE7255"/>
    <w:rsid w:val="00FF0F7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4D6192B"/>
  <w15:docId w15:val="{79643F36-B694-4248-A403-8C39BA955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Brdtext"/>
    <w:qFormat/>
    <w:rsid w:val="002F68EF"/>
    <w:pPr>
      <w:keepNext/>
      <w:numPr>
        <w:numId w:val="1"/>
      </w:numPr>
      <w:spacing w:before="480"/>
      <w:ind w:right="34"/>
      <w:outlineLvl w:val="0"/>
    </w:pPr>
    <w:rPr>
      <w:rFonts w:ascii="Arial" w:hAnsi="Arial"/>
      <w:b/>
      <w:snapToGrid w:val="0"/>
      <w:color w:val="000000"/>
      <w:sz w:val="44"/>
      <w:lang w:val="en-GB" w:eastAsia="en-US"/>
    </w:rPr>
  </w:style>
  <w:style w:type="paragraph" w:styleId="Rubrik2">
    <w:name w:val="heading 2"/>
    <w:basedOn w:val="Normal"/>
    <w:next w:val="Brdtext"/>
    <w:qFormat/>
    <w:rsid w:val="002F68EF"/>
    <w:pPr>
      <w:keepNext/>
      <w:numPr>
        <w:ilvl w:val="1"/>
        <w:numId w:val="1"/>
      </w:numPr>
      <w:spacing w:before="360"/>
      <w:outlineLvl w:val="1"/>
    </w:pPr>
    <w:rPr>
      <w:rFonts w:ascii="Arial" w:hAnsi="Arial"/>
      <w:b/>
      <w:sz w:val="36"/>
      <w:lang w:val="en-GB"/>
    </w:rPr>
  </w:style>
  <w:style w:type="paragraph" w:styleId="Rubrik3">
    <w:name w:val="heading 3"/>
    <w:basedOn w:val="Normal"/>
    <w:next w:val="Brdtext"/>
    <w:qFormat/>
    <w:rsid w:val="002F68EF"/>
    <w:pPr>
      <w:keepNext/>
      <w:numPr>
        <w:ilvl w:val="2"/>
        <w:numId w:val="1"/>
      </w:numPr>
      <w:spacing w:before="360" w:after="60"/>
      <w:outlineLvl w:val="2"/>
    </w:pPr>
    <w:rPr>
      <w:rFonts w:ascii="Arial" w:hAnsi="Arial" w:cs="Arial"/>
      <w:b/>
      <w:bCs/>
      <w:sz w:val="28"/>
      <w:szCs w:val="26"/>
    </w:rPr>
  </w:style>
  <w:style w:type="paragraph" w:styleId="Rubrik4">
    <w:name w:val="heading 4"/>
    <w:basedOn w:val="Normal"/>
    <w:next w:val="Brdtext"/>
    <w:qFormat/>
    <w:rsid w:val="002F68EF"/>
    <w:pPr>
      <w:keepNext/>
      <w:numPr>
        <w:ilvl w:val="3"/>
        <w:numId w:val="1"/>
      </w:numPr>
      <w:spacing w:before="240" w:after="60"/>
      <w:outlineLvl w:val="3"/>
    </w:pPr>
    <w:rPr>
      <w:rFonts w:ascii="Arial" w:hAnsi="Arial"/>
      <w:b/>
      <w:bCs/>
      <w:sz w:val="24"/>
      <w:szCs w:val="28"/>
    </w:rPr>
  </w:style>
  <w:style w:type="paragraph" w:styleId="Rubrik5">
    <w:name w:val="heading 5"/>
    <w:basedOn w:val="Normal"/>
    <w:next w:val="Normal"/>
    <w:qFormat/>
    <w:rsid w:val="002F68EF"/>
    <w:pPr>
      <w:numPr>
        <w:ilvl w:val="4"/>
        <w:numId w:val="1"/>
      </w:numPr>
      <w:spacing w:before="240" w:after="60"/>
      <w:outlineLvl w:val="4"/>
    </w:pPr>
    <w:rPr>
      <w:b/>
      <w:bCs/>
      <w:i/>
      <w:iCs/>
      <w:sz w:val="26"/>
      <w:szCs w:val="26"/>
    </w:rPr>
  </w:style>
  <w:style w:type="paragraph" w:styleId="Rubrik6">
    <w:name w:val="heading 6"/>
    <w:basedOn w:val="Normal"/>
    <w:next w:val="Normal"/>
    <w:qFormat/>
    <w:rsid w:val="002F68EF"/>
    <w:pPr>
      <w:numPr>
        <w:ilvl w:val="5"/>
        <w:numId w:val="1"/>
      </w:numPr>
      <w:spacing w:before="240" w:after="60"/>
      <w:outlineLvl w:val="5"/>
    </w:pPr>
    <w:rPr>
      <w:b/>
      <w:bCs/>
      <w:sz w:val="22"/>
      <w:szCs w:val="22"/>
    </w:rPr>
  </w:style>
  <w:style w:type="paragraph" w:styleId="Rubrik7">
    <w:name w:val="heading 7"/>
    <w:basedOn w:val="Normal"/>
    <w:next w:val="Normal"/>
    <w:qFormat/>
    <w:rsid w:val="002F68EF"/>
    <w:pPr>
      <w:numPr>
        <w:ilvl w:val="6"/>
        <w:numId w:val="1"/>
      </w:numPr>
      <w:spacing w:before="240" w:after="60"/>
      <w:outlineLvl w:val="6"/>
    </w:pPr>
    <w:rPr>
      <w:sz w:val="24"/>
      <w:szCs w:val="24"/>
    </w:rPr>
  </w:style>
  <w:style w:type="paragraph" w:styleId="Rubrik8">
    <w:name w:val="heading 8"/>
    <w:basedOn w:val="Normal"/>
    <w:next w:val="Normal"/>
    <w:qFormat/>
    <w:rsid w:val="002F68EF"/>
    <w:pPr>
      <w:numPr>
        <w:ilvl w:val="7"/>
        <w:numId w:val="1"/>
      </w:numPr>
      <w:spacing w:before="240" w:after="60"/>
      <w:outlineLvl w:val="7"/>
    </w:pPr>
    <w:rPr>
      <w:i/>
      <w:iCs/>
      <w:sz w:val="24"/>
      <w:szCs w:val="24"/>
    </w:rPr>
  </w:style>
  <w:style w:type="paragraph" w:styleId="Rubrik9">
    <w:name w:val="heading 9"/>
    <w:basedOn w:val="Normal"/>
    <w:next w:val="Normal"/>
    <w:qFormat/>
    <w:rsid w:val="002F68EF"/>
    <w:pPr>
      <w:numPr>
        <w:ilvl w:val="8"/>
        <w:numId w:val="1"/>
      </w:num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character" w:styleId="Sidnummer">
    <w:name w:val="page number"/>
    <w:basedOn w:val="Standardstycketeckensnitt"/>
  </w:style>
  <w:style w:type="paragraph" w:styleId="Brdtext">
    <w:name w:val="Body Text"/>
    <w:basedOn w:val="Normal"/>
    <w:link w:val="BrdtextChar"/>
    <w:rsid w:val="002F68EF"/>
    <w:pPr>
      <w:spacing w:before="120"/>
    </w:pPr>
    <w:rPr>
      <w:bCs/>
      <w:sz w:val="24"/>
      <w:szCs w:val="24"/>
      <w:lang w:val="en-GB" w:eastAsia="en-US"/>
    </w:rPr>
  </w:style>
  <w:style w:type="paragraph" w:styleId="Brdtextmedindrag">
    <w:name w:val="Body Text Indent"/>
    <w:basedOn w:val="Normal"/>
    <w:pPr>
      <w:ind w:left="1440" w:hanging="1440"/>
    </w:pPr>
    <w:rPr>
      <w:sz w:val="24"/>
      <w:lang w:val="en-GB" w:eastAsia="en-US"/>
    </w:rPr>
  </w:style>
  <w:style w:type="paragraph" w:customStyle="1" w:styleId="Standardtext">
    <w:name w:val="Standardtext"/>
    <w:basedOn w:val="Normal"/>
    <w:rPr>
      <w:noProof/>
      <w:sz w:val="24"/>
      <w:lang w:val="en-GB" w:eastAsia="en-US"/>
    </w:rPr>
  </w:style>
  <w:style w:type="character" w:styleId="Kommentarsreferens">
    <w:name w:val="annotation reference"/>
    <w:semiHidden/>
    <w:rsid w:val="00EE4243"/>
    <w:rPr>
      <w:sz w:val="16"/>
      <w:szCs w:val="16"/>
    </w:rPr>
  </w:style>
  <w:style w:type="paragraph" w:styleId="Kommentarer">
    <w:name w:val="annotation text"/>
    <w:basedOn w:val="Normal"/>
    <w:semiHidden/>
    <w:rsid w:val="00EE4243"/>
  </w:style>
  <w:style w:type="paragraph" w:styleId="Kommentarsmne">
    <w:name w:val="annotation subject"/>
    <w:basedOn w:val="Kommentarer"/>
    <w:next w:val="Kommentarer"/>
    <w:semiHidden/>
    <w:rsid w:val="00EE4243"/>
    <w:rPr>
      <w:b/>
      <w:bCs/>
    </w:rPr>
  </w:style>
  <w:style w:type="paragraph" w:styleId="Ballongtext">
    <w:name w:val="Balloon Text"/>
    <w:basedOn w:val="Normal"/>
    <w:semiHidden/>
    <w:rsid w:val="00EE4243"/>
    <w:rPr>
      <w:rFonts w:ascii="Tahoma" w:hAnsi="Tahoma" w:cs="Tahoma"/>
      <w:sz w:val="16"/>
      <w:szCs w:val="16"/>
    </w:rPr>
  </w:style>
  <w:style w:type="paragraph" w:styleId="Innehll1">
    <w:name w:val="toc 1"/>
    <w:basedOn w:val="Normal"/>
    <w:next w:val="Normal"/>
    <w:autoRedefine/>
    <w:uiPriority w:val="39"/>
    <w:rsid w:val="002F68EF"/>
    <w:pPr>
      <w:spacing w:line="360" w:lineRule="auto"/>
    </w:pPr>
    <w:rPr>
      <w:rFonts w:eastAsia="Times New Roman"/>
      <w:b/>
      <w:sz w:val="24"/>
      <w:lang w:val="en-US"/>
    </w:rPr>
  </w:style>
  <w:style w:type="character" w:styleId="Hyperlnk">
    <w:name w:val="Hyperlink"/>
    <w:uiPriority w:val="99"/>
    <w:rsid w:val="002F68EF"/>
    <w:rPr>
      <w:color w:val="0000FF"/>
      <w:u w:val="single"/>
    </w:rPr>
  </w:style>
  <w:style w:type="paragraph" w:styleId="Innehll2">
    <w:name w:val="toc 2"/>
    <w:basedOn w:val="Normal"/>
    <w:next w:val="Normal"/>
    <w:autoRedefine/>
    <w:uiPriority w:val="39"/>
    <w:rsid w:val="002F68EF"/>
    <w:pPr>
      <w:spacing w:line="360" w:lineRule="auto"/>
      <w:ind w:left="240"/>
    </w:pPr>
    <w:rPr>
      <w:rFonts w:eastAsia="Times New Roman"/>
      <w:i/>
      <w:sz w:val="24"/>
      <w:lang w:val="en-US"/>
    </w:rPr>
  </w:style>
  <w:style w:type="paragraph" w:styleId="Innehll3">
    <w:name w:val="toc 3"/>
    <w:basedOn w:val="Normal"/>
    <w:next w:val="Normal"/>
    <w:autoRedefine/>
    <w:uiPriority w:val="39"/>
    <w:rsid w:val="002F68EF"/>
    <w:pPr>
      <w:ind w:left="480"/>
    </w:pPr>
    <w:rPr>
      <w:rFonts w:eastAsia="Times New Roman"/>
      <w:sz w:val="24"/>
      <w:lang w:val="en-US"/>
    </w:rPr>
  </w:style>
  <w:style w:type="character" w:customStyle="1" w:styleId="SidhuvudChar">
    <w:name w:val="Sidhuvud Char"/>
    <w:link w:val="Sidhuvud"/>
    <w:rsid w:val="00B7756A"/>
    <w:rPr>
      <w:rFonts w:eastAsia="MS Mincho"/>
      <w:lang w:val="sv-SE" w:eastAsia="sv-SE" w:bidi="ar-SA"/>
    </w:rPr>
  </w:style>
  <w:style w:type="paragraph" w:customStyle="1" w:styleId="Headline">
    <w:name w:val="Headline"/>
    <w:basedOn w:val="Brdtext"/>
    <w:rsid w:val="00B7756A"/>
    <w:pPr>
      <w:spacing w:before="720"/>
      <w:jc w:val="center"/>
    </w:pPr>
    <w:rPr>
      <w:rFonts w:ascii="Arial" w:hAnsi="Arial"/>
      <w:b/>
      <w:sz w:val="44"/>
    </w:rPr>
  </w:style>
  <w:style w:type="paragraph" w:styleId="Beskrivning">
    <w:name w:val="caption"/>
    <w:basedOn w:val="Normal"/>
    <w:next w:val="Normal"/>
    <w:qFormat/>
    <w:rsid w:val="008900DB"/>
    <w:rPr>
      <w:b/>
      <w:bCs/>
    </w:rPr>
  </w:style>
  <w:style w:type="paragraph" w:styleId="Normalwebb">
    <w:name w:val="Normal (Web)"/>
    <w:basedOn w:val="Normal"/>
    <w:uiPriority w:val="99"/>
    <w:unhideWhenUsed/>
    <w:rsid w:val="007C03D7"/>
    <w:pPr>
      <w:spacing w:before="100" w:beforeAutospacing="1" w:after="100" w:afterAutospacing="1"/>
    </w:pPr>
    <w:rPr>
      <w:rFonts w:eastAsia="Times New Roman"/>
      <w:sz w:val="24"/>
      <w:szCs w:val="24"/>
    </w:rPr>
  </w:style>
  <w:style w:type="paragraph" w:styleId="Fotnotstext">
    <w:name w:val="footnote text"/>
    <w:basedOn w:val="Normal"/>
    <w:link w:val="FotnotstextChar"/>
    <w:rsid w:val="00007DB9"/>
  </w:style>
  <w:style w:type="character" w:customStyle="1" w:styleId="FotnotstextChar">
    <w:name w:val="Fotnotstext Char"/>
    <w:basedOn w:val="Standardstycketeckensnitt"/>
    <w:link w:val="Fotnotstext"/>
    <w:rsid w:val="00007DB9"/>
  </w:style>
  <w:style w:type="character" w:styleId="Fotnotsreferens">
    <w:name w:val="footnote reference"/>
    <w:rsid w:val="00007DB9"/>
    <w:rPr>
      <w:vertAlign w:val="superscript"/>
    </w:rPr>
  </w:style>
  <w:style w:type="character" w:customStyle="1" w:styleId="hps">
    <w:name w:val="hps"/>
    <w:rsid w:val="00B55F7A"/>
  </w:style>
  <w:style w:type="paragraph" w:customStyle="1" w:styleId="Helptext">
    <w:name w:val="Help text"/>
    <w:basedOn w:val="Normal"/>
    <w:link w:val="HelptextChar"/>
    <w:rsid w:val="001902BA"/>
    <w:rPr>
      <w:rFonts w:ascii="Arial" w:eastAsia="Times New Roman" w:hAnsi="Arial" w:cs="Arial"/>
      <w:i/>
      <w:color w:val="FF0000"/>
      <w:lang w:val="en-GB"/>
    </w:rPr>
  </w:style>
  <w:style w:type="character" w:customStyle="1" w:styleId="HelptextChar">
    <w:name w:val="Help text Char"/>
    <w:link w:val="Helptext"/>
    <w:rsid w:val="001902BA"/>
    <w:rPr>
      <w:rFonts w:ascii="Arial" w:eastAsia="Times New Roman" w:hAnsi="Arial" w:cs="Arial"/>
      <w:i/>
      <w:color w:val="FF0000"/>
      <w:lang w:val="en-GB"/>
    </w:rPr>
  </w:style>
  <w:style w:type="paragraph" w:styleId="Rubrik">
    <w:name w:val="Title"/>
    <w:basedOn w:val="Normal"/>
    <w:next w:val="Normal"/>
    <w:link w:val="RubrikChar"/>
    <w:qFormat/>
    <w:rsid w:val="00D51991"/>
    <w:pPr>
      <w:spacing w:before="240" w:after="60"/>
      <w:jc w:val="center"/>
      <w:outlineLvl w:val="0"/>
    </w:pPr>
    <w:rPr>
      <w:rFonts w:ascii="Cambria" w:eastAsia="Times New Roman" w:hAnsi="Cambria"/>
      <w:b/>
      <w:bCs/>
      <w:kern w:val="28"/>
      <w:sz w:val="32"/>
      <w:szCs w:val="32"/>
    </w:rPr>
  </w:style>
  <w:style w:type="character" w:customStyle="1" w:styleId="RubrikChar">
    <w:name w:val="Rubrik Char"/>
    <w:link w:val="Rubrik"/>
    <w:rsid w:val="00D51991"/>
    <w:rPr>
      <w:rFonts w:ascii="Cambria" w:eastAsia="Times New Roman" w:hAnsi="Cambria" w:cs="Times New Roman"/>
      <w:b/>
      <w:bCs/>
      <w:kern w:val="28"/>
      <w:sz w:val="32"/>
      <w:szCs w:val="32"/>
    </w:rPr>
  </w:style>
  <w:style w:type="character" w:customStyle="1" w:styleId="apple-converted-space">
    <w:name w:val="apple-converted-space"/>
    <w:rsid w:val="00D51991"/>
  </w:style>
  <w:style w:type="character" w:customStyle="1" w:styleId="BrdtextChar">
    <w:name w:val="Brödtext Char"/>
    <w:link w:val="Brdtext"/>
    <w:rsid w:val="004E6514"/>
    <w:rPr>
      <w:bCs/>
      <w:sz w:val="24"/>
      <w:szCs w:val="24"/>
      <w:lang w:val="en-GB" w:eastAsia="en-US"/>
    </w:rPr>
  </w:style>
  <w:style w:type="character" w:styleId="AnvndHyperlnk">
    <w:name w:val="FollowedHyperlink"/>
    <w:rsid w:val="00AB4BE6"/>
    <w:rPr>
      <w:color w:val="800080"/>
      <w:u w:val="single"/>
    </w:rPr>
  </w:style>
  <w:style w:type="character" w:customStyle="1" w:styleId="SidfotChar">
    <w:name w:val="Sidfot Char"/>
    <w:link w:val="Sidfot"/>
    <w:uiPriority w:val="99"/>
    <w:rsid w:val="005B1ED9"/>
  </w:style>
  <w:style w:type="character" w:customStyle="1" w:styleId="Olstomnmnande1">
    <w:name w:val="Olöst omnämnande1"/>
    <w:basedOn w:val="Standardstycketeckensnitt"/>
    <w:uiPriority w:val="99"/>
    <w:semiHidden/>
    <w:unhideWhenUsed/>
    <w:rsid w:val="00D26F01"/>
    <w:rPr>
      <w:color w:val="605E5C"/>
      <w:shd w:val="clear" w:color="auto" w:fill="E1DFDD"/>
    </w:rPr>
  </w:style>
  <w:style w:type="paragraph" w:styleId="Liststycke">
    <w:name w:val="List Paragraph"/>
    <w:basedOn w:val="Normal"/>
    <w:uiPriority w:val="34"/>
    <w:qFormat/>
    <w:rsid w:val="007369D6"/>
    <w:pPr>
      <w:ind w:left="720"/>
      <w:contextualSpacing/>
    </w:pPr>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60387">
      <w:bodyDiv w:val="1"/>
      <w:marLeft w:val="0"/>
      <w:marRight w:val="0"/>
      <w:marTop w:val="0"/>
      <w:marBottom w:val="0"/>
      <w:divBdr>
        <w:top w:val="none" w:sz="0" w:space="0" w:color="auto"/>
        <w:left w:val="none" w:sz="0" w:space="0" w:color="auto"/>
        <w:bottom w:val="none" w:sz="0" w:space="0" w:color="auto"/>
        <w:right w:val="none" w:sz="0" w:space="0" w:color="auto"/>
      </w:divBdr>
    </w:div>
    <w:div w:id="141315998">
      <w:bodyDiv w:val="1"/>
      <w:marLeft w:val="0"/>
      <w:marRight w:val="0"/>
      <w:marTop w:val="0"/>
      <w:marBottom w:val="0"/>
      <w:divBdr>
        <w:top w:val="none" w:sz="0" w:space="0" w:color="auto"/>
        <w:left w:val="none" w:sz="0" w:space="0" w:color="auto"/>
        <w:bottom w:val="none" w:sz="0" w:space="0" w:color="auto"/>
        <w:right w:val="none" w:sz="0" w:space="0" w:color="auto"/>
      </w:divBdr>
    </w:div>
    <w:div w:id="181212078">
      <w:bodyDiv w:val="1"/>
      <w:marLeft w:val="0"/>
      <w:marRight w:val="0"/>
      <w:marTop w:val="0"/>
      <w:marBottom w:val="0"/>
      <w:divBdr>
        <w:top w:val="none" w:sz="0" w:space="0" w:color="auto"/>
        <w:left w:val="none" w:sz="0" w:space="0" w:color="auto"/>
        <w:bottom w:val="none" w:sz="0" w:space="0" w:color="auto"/>
        <w:right w:val="none" w:sz="0" w:space="0" w:color="auto"/>
      </w:divBdr>
    </w:div>
    <w:div w:id="433745103">
      <w:bodyDiv w:val="1"/>
      <w:marLeft w:val="0"/>
      <w:marRight w:val="0"/>
      <w:marTop w:val="0"/>
      <w:marBottom w:val="0"/>
      <w:divBdr>
        <w:top w:val="none" w:sz="0" w:space="0" w:color="auto"/>
        <w:left w:val="none" w:sz="0" w:space="0" w:color="auto"/>
        <w:bottom w:val="none" w:sz="0" w:space="0" w:color="auto"/>
        <w:right w:val="none" w:sz="0" w:space="0" w:color="auto"/>
      </w:divBdr>
    </w:div>
    <w:div w:id="595789557">
      <w:bodyDiv w:val="1"/>
      <w:marLeft w:val="0"/>
      <w:marRight w:val="0"/>
      <w:marTop w:val="0"/>
      <w:marBottom w:val="0"/>
      <w:divBdr>
        <w:top w:val="none" w:sz="0" w:space="0" w:color="auto"/>
        <w:left w:val="none" w:sz="0" w:space="0" w:color="auto"/>
        <w:bottom w:val="none" w:sz="0" w:space="0" w:color="auto"/>
        <w:right w:val="none" w:sz="0" w:space="0" w:color="auto"/>
      </w:divBdr>
    </w:div>
    <w:div w:id="865485690">
      <w:bodyDiv w:val="1"/>
      <w:marLeft w:val="0"/>
      <w:marRight w:val="0"/>
      <w:marTop w:val="0"/>
      <w:marBottom w:val="0"/>
      <w:divBdr>
        <w:top w:val="none" w:sz="0" w:space="0" w:color="auto"/>
        <w:left w:val="none" w:sz="0" w:space="0" w:color="auto"/>
        <w:bottom w:val="none" w:sz="0" w:space="0" w:color="auto"/>
        <w:right w:val="none" w:sz="0" w:space="0" w:color="auto"/>
      </w:divBdr>
    </w:div>
    <w:div w:id="977030064">
      <w:bodyDiv w:val="1"/>
      <w:marLeft w:val="0"/>
      <w:marRight w:val="0"/>
      <w:marTop w:val="0"/>
      <w:marBottom w:val="0"/>
      <w:divBdr>
        <w:top w:val="none" w:sz="0" w:space="0" w:color="auto"/>
        <w:left w:val="none" w:sz="0" w:space="0" w:color="auto"/>
        <w:bottom w:val="none" w:sz="0" w:space="0" w:color="auto"/>
        <w:right w:val="none" w:sz="0" w:space="0" w:color="auto"/>
      </w:divBdr>
      <w:divsChild>
        <w:div w:id="2034108531">
          <w:marLeft w:val="0"/>
          <w:marRight w:val="0"/>
          <w:marTop w:val="0"/>
          <w:marBottom w:val="0"/>
          <w:divBdr>
            <w:top w:val="none" w:sz="0" w:space="0" w:color="auto"/>
            <w:left w:val="none" w:sz="0" w:space="0" w:color="auto"/>
            <w:bottom w:val="none" w:sz="0" w:space="0" w:color="auto"/>
            <w:right w:val="none" w:sz="0" w:space="0" w:color="auto"/>
          </w:divBdr>
          <w:divsChild>
            <w:div w:id="527838354">
              <w:marLeft w:val="0"/>
              <w:marRight w:val="0"/>
              <w:marTop w:val="0"/>
              <w:marBottom w:val="0"/>
              <w:divBdr>
                <w:top w:val="none" w:sz="0" w:space="0" w:color="auto"/>
                <w:left w:val="none" w:sz="0" w:space="0" w:color="auto"/>
                <w:bottom w:val="none" w:sz="0" w:space="0" w:color="auto"/>
                <w:right w:val="none" w:sz="0" w:space="0" w:color="auto"/>
              </w:divBdr>
              <w:divsChild>
                <w:div w:id="587735640">
                  <w:marLeft w:val="0"/>
                  <w:marRight w:val="0"/>
                  <w:marTop w:val="0"/>
                  <w:marBottom w:val="0"/>
                  <w:divBdr>
                    <w:top w:val="none" w:sz="0" w:space="0" w:color="auto"/>
                    <w:left w:val="none" w:sz="0" w:space="0" w:color="auto"/>
                    <w:bottom w:val="none" w:sz="0" w:space="0" w:color="auto"/>
                    <w:right w:val="none" w:sz="0" w:space="0" w:color="auto"/>
                  </w:divBdr>
                  <w:divsChild>
                    <w:div w:id="543100883">
                      <w:marLeft w:val="0"/>
                      <w:marRight w:val="0"/>
                      <w:marTop w:val="0"/>
                      <w:marBottom w:val="0"/>
                      <w:divBdr>
                        <w:top w:val="none" w:sz="0" w:space="0" w:color="auto"/>
                        <w:left w:val="none" w:sz="0" w:space="0" w:color="auto"/>
                        <w:bottom w:val="none" w:sz="0" w:space="0" w:color="auto"/>
                        <w:right w:val="none" w:sz="0" w:space="0" w:color="auto"/>
                      </w:divBdr>
                      <w:divsChild>
                        <w:div w:id="245261406">
                          <w:marLeft w:val="0"/>
                          <w:marRight w:val="0"/>
                          <w:marTop w:val="0"/>
                          <w:marBottom w:val="0"/>
                          <w:divBdr>
                            <w:top w:val="none" w:sz="0" w:space="0" w:color="auto"/>
                            <w:left w:val="none" w:sz="0" w:space="0" w:color="auto"/>
                            <w:bottom w:val="none" w:sz="0" w:space="0" w:color="auto"/>
                            <w:right w:val="none" w:sz="0" w:space="0" w:color="auto"/>
                          </w:divBdr>
                          <w:divsChild>
                            <w:div w:id="1427071166">
                              <w:marLeft w:val="0"/>
                              <w:marRight w:val="0"/>
                              <w:marTop w:val="0"/>
                              <w:marBottom w:val="0"/>
                              <w:divBdr>
                                <w:top w:val="none" w:sz="0" w:space="0" w:color="auto"/>
                                <w:left w:val="none" w:sz="0" w:space="0" w:color="auto"/>
                                <w:bottom w:val="none" w:sz="0" w:space="0" w:color="auto"/>
                                <w:right w:val="none" w:sz="0" w:space="0" w:color="auto"/>
                              </w:divBdr>
                              <w:divsChild>
                                <w:div w:id="3511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90184">
      <w:bodyDiv w:val="1"/>
      <w:marLeft w:val="0"/>
      <w:marRight w:val="0"/>
      <w:marTop w:val="0"/>
      <w:marBottom w:val="0"/>
      <w:divBdr>
        <w:top w:val="none" w:sz="0" w:space="0" w:color="auto"/>
        <w:left w:val="none" w:sz="0" w:space="0" w:color="auto"/>
        <w:bottom w:val="none" w:sz="0" w:space="0" w:color="auto"/>
        <w:right w:val="none" w:sz="0" w:space="0" w:color="auto"/>
      </w:divBdr>
    </w:div>
    <w:div w:id="1298343794">
      <w:bodyDiv w:val="1"/>
      <w:marLeft w:val="0"/>
      <w:marRight w:val="0"/>
      <w:marTop w:val="0"/>
      <w:marBottom w:val="0"/>
      <w:divBdr>
        <w:top w:val="none" w:sz="0" w:space="0" w:color="auto"/>
        <w:left w:val="none" w:sz="0" w:space="0" w:color="auto"/>
        <w:bottom w:val="none" w:sz="0" w:space="0" w:color="auto"/>
        <w:right w:val="none" w:sz="0" w:space="0" w:color="auto"/>
      </w:divBdr>
    </w:div>
    <w:div w:id="1797941361">
      <w:bodyDiv w:val="1"/>
      <w:marLeft w:val="0"/>
      <w:marRight w:val="0"/>
      <w:marTop w:val="0"/>
      <w:marBottom w:val="0"/>
      <w:divBdr>
        <w:top w:val="none" w:sz="0" w:space="0" w:color="auto"/>
        <w:left w:val="none" w:sz="0" w:space="0" w:color="auto"/>
        <w:bottom w:val="none" w:sz="0" w:space="0" w:color="auto"/>
        <w:right w:val="none" w:sz="0" w:space="0" w:color="auto"/>
      </w:divBdr>
    </w:div>
    <w:div w:id="1945380253">
      <w:bodyDiv w:val="1"/>
      <w:marLeft w:val="0"/>
      <w:marRight w:val="0"/>
      <w:marTop w:val="0"/>
      <w:marBottom w:val="0"/>
      <w:divBdr>
        <w:top w:val="none" w:sz="0" w:space="0" w:color="auto"/>
        <w:left w:val="none" w:sz="0" w:space="0" w:color="auto"/>
        <w:bottom w:val="none" w:sz="0" w:space="0" w:color="auto"/>
        <w:right w:val="none" w:sz="0" w:space="0" w:color="auto"/>
      </w:divBdr>
      <w:divsChild>
        <w:div w:id="1649476311">
          <w:marLeft w:val="0"/>
          <w:marRight w:val="0"/>
          <w:marTop w:val="0"/>
          <w:marBottom w:val="0"/>
          <w:divBdr>
            <w:top w:val="none" w:sz="0" w:space="0" w:color="auto"/>
            <w:left w:val="none" w:sz="0" w:space="0" w:color="auto"/>
            <w:bottom w:val="none" w:sz="0" w:space="0" w:color="auto"/>
            <w:right w:val="none" w:sz="0" w:space="0" w:color="auto"/>
          </w:divBdr>
          <w:divsChild>
            <w:div w:id="1307474264">
              <w:marLeft w:val="0"/>
              <w:marRight w:val="0"/>
              <w:marTop w:val="0"/>
              <w:marBottom w:val="0"/>
              <w:divBdr>
                <w:top w:val="none" w:sz="0" w:space="0" w:color="auto"/>
                <w:left w:val="none" w:sz="0" w:space="0" w:color="auto"/>
                <w:bottom w:val="none" w:sz="0" w:space="0" w:color="auto"/>
                <w:right w:val="none" w:sz="0" w:space="0" w:color="auto"/>
              </w:divBdr>
              <w:divsChild>
                <w:div w:id="112986618">
                  <w:marLeft w:val="0"/>
                  <w:marRight w:val="0"/>
                  <w:marTop w:val="0"/>
                  <w:marBottom w:val="0"/>
                  <w:divBdr>
                    <w:top w:val="none" w:sz="0" w:space="0" w:color="auto"/>
                    <w:left w:val="none" w:sz="0" w:space="0" w:color="auto"/>
                    <w:bottom w:val="none" w:sz="0" w:space="0" w:color="auto"/>
                    <w:right w:val="none" w:sz="0" w:space="0" w:color="auto"/>
                  </w:divBdr>
                  <w:divsChild>
                    <w:div w:id="731544001">
                      <w:marLeft w:val="0"/>
                      <w:marRight w:val="0"/>
                      <w:marTop w:val="0"/>
                      <w:marBottom w:val="0"/>
                      <w:divBdr>
                        <w:top w:val="none" w:sz="0" w:space="0" w:color="auto"/>
                        <w:left w:val="none" w:sz="0" w:space="0" w:color="auto"/>
                        <w:bottom w:val="none" w:sz="0" w:space="0" w:color="auto"/>
                        <w:right w:val="none" w:sz="0" w:space="0" w:color="auto"/>
                      </w:divBdr>
                      <w:divsChild>
                        <w:div w:id="928807869">
                          <w:marLeft w:val="0"/>
                          <w:marRight w:val="0"/>
                          <w:marTop w:val="0"/>
                          <w:marBottom w:val="0"/>
                          <w:divBdr>
                            <w:top w:val="none" w:sz="0" w:space="0" w:color="auto"/>
                            <w:left w:val="none" w:sz="0" w:space="0" w:color="auto"/>
                            <w:bottom w:val="none" w:sz="0" w:space="0" w:color="auto"/>
                            <w:right w:val="none" w:sz="0" w:space="0" w:color="auto"/>
                          </w:divBdr>
                          <w:divsChild>
                            <w:div w:id="1093084467">
                              <w:marLeft w:val="0"/>
                              <w:marRight w:val="0"/>
                              <w:marTop w:val="0"/>
                              <w:marBottom w:val="0"/>
                              <w:divBdr>
                                <w:top w:val="none" w:sz="0" w:space="0" w:color="auto"/>
                                <w:left w:val="none" w:sz="0" w:space="0" w:color="auto"/>
                                <w:bottom w:val="none" w:sz="0" w:space="0" w:color="auto"/>
                                <w:right w:val="none" w:sz="0" w:space="0" w:color="auto"/>
                              </w:divBdr>
                              <w:divsChild>
                                <w:div w:id="6512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55553">
      <w:bodyDiv w:val="1"/>
      <w:marLeft w:val="0"/>
      <w:marRight w:val="0"/>
      <w:marTop w:val="0"/>
      <w:marBottom w:val="0"/>
      <w:divBdr>
        <w:top w:val="none" w:sz="0" w:space="0" w:color="auto"/>
        <w:left w:val="none" w:sz="0" w:space="0" w:color="auto"/>
        <w:bottom w:val="none" w:sz="0" w:space="0" w:color="auto"/>
        <w:right w:val="none" w:sz="0" w:space="0" w:color="auto"/>
      </w:divBdr>
      <w:divsChild>
        <w:div w:id="725640526">
          <w:marLeft w:val="0"/>
          <w:marRight w:val="0"/>
          <w:marTop w:val="0"/>
          <w:marBottom w:val="0"/>
          <w:divBdr>
            <w:top w:val="none" w:sz="0" w:space="0" w:color="auto"/>
            <w:left w:val="none" w:sz="0" w:space="0" w:color="auto"/>
            <w:bottom w:val="none" w:sz="0" w:space="0" w:color="auto"/>
            <w:right w:val="none" w:sz="0" w:space="0" w:color="auto"/>
          </w:divBdr>
          <w:divsChild>
            <w:div w:id="378434265">
              <w:marLeft w:val="0"/>
              <w:marRight w:val="0"/>
              <w:marTop w:val="0"/>
              <w:marBottom w:val="0"/>
              <w:divBdr>
                <w:top w:val="none" w:sz="0" w:space="0" w:color="auto"/>
                <w:left w:val="none" w:sz="0" w:space="0" w:color="auto"/>
                <w:bottom w:val="none" w:sz="0" w:space="0" w:color="auto"/>
                <w:right w:val="none" w:sz="0" w:space="0" w:color="auto"/>
              </w:divBdr>
              <w:divsChild>
                <w:div w:id="13463170">
                  <w:marLeft w:val="0"/>
                  <w:marRight w:val="0"/>
                  <w:marTop w:val="0"/>
                  <w:marBottom w:val="0"/>
                  <w:divBdr>
                    <w:top w:val="none" w:sz="0" w:space="0" w:color="auto"/>
                    <w:left w:val="none" w:sz="0" w:space="0" w:color="auto"/>
                    <w:bottom w:val="none" w:sz="0" w:space="0" w:color="auto"/>
                    <w:right w:val="none" w:sz="0" w:space="0" w:color="auto"/>
                  </w:divBdr>
                  <w:divsChild>
                    <w:div w:id="844638674">
                      <w:marLeft w:val="0"/>
                      <w:marRight w:val="0"/>
                      <w:marTop w:val="0"/>
                      <w:marBottom w:val="0"/>
                      <w:divBdr>
                        <w:top w:val="none" w:sz="0" w:space="0" w:color="auto"/>
                        <w:left w:val="none" w:sz="0" w:space="0" w:color="auto"/>
                        <w:bottom w:val="none" w:sz="0" w:space="0" w:color="auto"/>
                        <w:right w:val="none" w:sz="0" w:space="0" w:color="auto"/>
                      </w:divBdr>
                      <w:divsChild>
                        <w:div w:id="1015159197">
                          <w:marLeft w:val="0"/>
                          <w:marRight w:val="0"/>
                          <w:marTop w:val="0"/>
                          <w:marBottom w:val="0"/>
                          <w:divBdr>
                            <w:top w:val="none" w:sz="0" w:space="0" w:color="auto"/>
                            <w:left w:val="none" w:sz="0" w:space="0" w:color="auto"/>
                            <w:bottom w:val="none" w:sz="0" w:space="0" w:color="auto"/>
                            <w:right w:val="none" w:sz="0" w:space="0" w:color="auto"/>
                          </w:divBdr>
                          <w:divsChild>
                            <w:div w:id="648441592">
                              <w:marLeft w:val="0"/>
                              <w:marRight w:val="0"/>
                              <w:marTop w:val="0"/>
                              <w:marBottom w:val="0"/>
                              <w:divBdr>
                                <w:top w:val="none" w:sz="0" w:space="0" w:color="auto"/>
                                <w:left w:val="none" w:sz="0" w:space="0" w:color="auto"/>
                                <w:bottom w:val="none" w:sz="0" w:space="0" w:color="auto"/>
                                <w:right w:val="none" w:sz="0" w:space="0" w:color="auto"/>
                              </w:divBdr>
                              <w:divsChild>
                                <w:div w:id="13031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66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mailto:christina.nordlander@admit.se"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christina.nordlander@admit.se"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christina.nordlander@admit.s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62491-3FDF-4C7F-B602-63625E3DC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2677</Words>
  <Characters>14194</Characters>
  <Application>Microsoft Office Word</Application>
  <DocSecurity>0</DocSecurity>
  <Lines>118</Lines>
  <Paragraphs>33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Background:</vt:lpstr>
      <vt:lpstr>Background:</vt:lpstr>
    </vt:vector>
  </TitlesOfParts>
  <Company>Atlas Copco</Company>
  <LinksUpToDate>false</LinksUpToDate>
  <CharactersWithSpaces>16838</CharactersWithSpaces>
  <SharedDoc>false</SharedDoc>
  <HLinks>
    <vt:vector size="180" baseType="variant">
      <vt:variant>
        <vt:i4>6750284</vt:i4>
      </vt:variant>
      <vt:variant>
        <vt:i4>162</vt:i4>
      </vt:variant>
      <vt:variant>
        <vt:i4>0</vt:i4>
      </vt:variant>
      <vt:variant>
        <vt:i4>5</vt:i4>
      </vt:variant>
      <vt:variant>
        <vt:lpwstr>mailto:bo.a.karlsson@telia.com</vt:lpwstr>
      </vt:variant>
      <vt:variant>
        <vt:lpwstr/>
      </vt:variant>
      <vt:variant>
        <vt:i4>6750284</vt:i4>
      </vt:variant>
      <vt:variant>
        <vt:i4>159</vt:i4>
      </vt:variant>
      <vt:variant>
        <vt:i4>0</vt:i4>
      </vt:variant>
      <vt:variant>
        <vt:i4>5</vt:i4>
      </vt:variant>
      <vt:variant>
        <vt:lpwstr>mailto:bo.a.karlsson@telia.com</vt:lpwstr>
      </vt:variant>
      <vt:variant>
        <vt:lpwstr/>
      </vt:variant>
      <vt:variant>
        <vt:i4>1507383</vt:i4>
      </vt:variant>
      <vt:variant>
        <vt:i4>152</vt:i4>
      </vt:variant>
      <vt:variant>
        <vt:i4>0</vt:i4>
      </vt:variant>
      <vt:variant>
        <vt:i4>5</vt:i4>
      </vt:variant>
      <vt:variant>
        <vt:lpwstr/>
      </vt:variant>
      <vt:variant>
        <vt:lpwstr>_Toc388985444</vt:lpwstr>
      </vt:variant>
      <vt:variant>
        <vt:i4>1114167</vt:i4>
      </vt:variant>
      <vt:variant>
        <vt:i4>146</vt:i4>
      </vt:variant>
      <vt:variant>
        <vt:i4>0</vt:i4>
      </vt:variant>
      <vt:variant>
        <vt:i4>5</vt:i4>
      </vt:variant>
      <vt:variant>
        <vt:lpwstr/>
      </vt:variant>
      <vt:variant>
        <vt:lpwstr>_Toc388985423</vt:lpwstr>
      </vt:variant>
      <vt:variant>
        <vt:i4>1114167</vt:i4>
      </vt:variant>
      <vt:variant>
        <vt:i4>140</vt:i4>
      </vt:variant>
      <vt:variant>
        <vt:i4>0</vt:i4>
      </vt:variant>
      <vt:variant>
        <vt:i4>5</vt:i4>
      </vt:variant>
      <vt:variant>
        <vt:lpwstr/>
      </vt:variant>
      <vt:variant>
        <vt:lpwstr>_Toc388985422</vt:lpwstr>
      </vt:variant>
      <vt:variant>
        <vt:i4>1114167</vt:i4>
      </vt:variant>
      <vt:variant>
        <vt:i4>134</vt:i4>
      </vt:variant>
      <vt:variant>
        <vt:i4>0</vt:i4>
      </vt:variant>
      <vt:variant>
        <vt:i4>5</vt:i4>
      </vt:variant>
      <vt:variant>
        <vt:lpwstr/>
      </vt:variant>
      <vt:variant>
        <vt:lpwstr>_Toc388985421</vt:lpwstr>
      </vt:variant>
      <vt:variant>
        <vt:i4>1507383</vt:i4>
      </vt:variant>
      <vt:variant>
        <vt:i4>128</vt:i4>
      </vt:variant>
      <vt:variant>
        <vt:i4>0</vt:i4>
      </vt:variant>
      <vt:variant>
        <vt:i4>5</vt:i4>
      </vt:variant>
      <vt:variant>
        <vt:lpwstr/>
      </vt:variant>
      <vt:variant>
        <vt:lpwstr>_Toc388985443</vt:lpwstr>
      </vt:variant>
      <vt:variant>
        <vt:i4>1507383</vt:i4>
      </vt:variant>
      <vt:variant>
        <vt:i4>122</vt:i4>
      </vt:variant>
      <vt:variant>
        <vt:i4>0</vt:i4>
      </vt:variant>
      <vt:variant>
        <vt:i4>5</vt:i4>
      </vt:variant>
      <vt:variant>
        <vt:lpwstr/>
      </vt:variant>
      <vt:variant>
        <vt:lpwstr>_Toc388985441</vt:lpwstr>
      </vt:variant>
      <vt:variant>
        <vt:i4>1507383</vt:i4>
      </vt:variant>
      <vt:variant>
        <vt:i4>116</vt:i4>
      </vt:variant>
      <vt:variant>
        <vt:i4>0</vt:i4>
      </vt:variant>
      <vt:variant>
        <vt:i4>5</vt:i4>
      </vt:variant>
      <vt:variant>
        <vt:lpwstr/>
      </vt:variant>
      <vt:variant>
        <vt:lpwstr>_Toc388985440</vt:lpwstr>
      </vt:variant>
      <vt:variant>
        <vt:i4>1048631</vt:i4>
      </vt:variant>
      <vt:variant>
        <vt:i4>110</vt:i4>
      </vt:variant>
      <vt:variant>
        <vt:i4>0</vt:i4>
      </vt:variant>
      <vt:variant>
        <vt:i4>5</vt:i4>
      </vt:variant>
      <vt:variant>
        <vt:lpwstr/>
      </vt:variant>
      <vt:variant>
        <vt:lpwstr>_Toc388985439</vt:lpwstr>
      </vt:variant>
      <vt:variant>
        <vt:i4>1048631</vt:i4>
      </vt:variant>
      <vt:variant>
        <vt:i4>104</vt:i4>
      </vt:variant>
      <vt:variant>
        <vt:i4>0</vt:i4>
      </vt:variant>
      <vt:variant>
        <vt:i4>5</vt:i4>
      </vt:variant>
      <vt:variant>
        <vt:lpwstr/>
      </vt:variant>
      <vt:variant>
        <vt:lpwstr>_Toc388985438</vt:lpwstr>
      </vt:variant>
      <vt:variant>
        <vt:i4>1048631</vt:i4>
      </vt:variant>
      <vt:variant>
        <vt:i4>98</vt:i4>
      </vt:variant>
      <vt:variant>
        <vt:i4>0</vt:i4>
      </vt:variant>
      <vt:variant>
        <vt:i4>5</vt:i4>
      </vt:variant>
      <vt:variant>
        <vt:lpwstr/>
      </vt:variant>
      <vt:variant>
        <vt:lpwstr>_Toc388985437</vt:lpwstr>
      </vt:variant>
      <vt:variant>
        <vt:i4>1048631</vt:i4>
      </vt:variant>
      <vt:variant>
        <vt:i4>92</vt:i4>
      </vt:variant>
      <vt:variant>
        <vt:i4>0</vt:i4>
      </vt:variant>
      <vt:variant>
        <vt:i4>5</vt:i4>
      </vt:variant>
      <vt:variant>
        <vt:lpwstr/>
      </vt:variant>
      <vt:variant>
        <vt:lpwstr>_Toc388985436</vt:lpwstr>
      </vt:variant>
      <vt:variant>
        <vt:i4>1048631</vt:i4>
      </vt:variant>
      <vt:variant>
        <vt:i4>89</vt:i4>
      </vt:variant>
      <vt:variant>
        <vt:i4>0</vt:i4>
      </vt:variant>
      <vt:variant>
        <vt:i4>5</vt:i4>
      </vt:variant>
      <vt:variant>
        <vt:lpwstr/>
      </vt:variant>
      <vt:variant>
        <vt:lpwstr>_Toc388985435</vt:lpwstr>
      </vt:variant>
      <vt:variant>
        <vt:i4>1048631</vt:i4>
      </vt:variant>
      <vt:variant>
        <vt:i4>86</vt:i4>
      </vt:variant>
      <vt:variant>
        <vt:i4>0</vt:i4>
      </vt:variant>
      <vt:variant>
        <vt:i4>5</vt:i4>
      </vt:variant>
      <vt:variant>
        <vt:lpwstr/>
      </vt:variant>
      <vt:variant>
        <vt:lpwstr>_Toc388985434</vt:lpwstr>
      </vt:variant>
      <vt:variant>
        <vt:i4>1048631</vt:i4>
      </vt:variant>
      <vt:variant>
        <vt:i4>83</vt:i4>
      </vt:variant>
      <vt:variant>
        <vt:i4>0</vt:i4>
      </vt:variant>
      <vt:variant>
        <vt:i4>5</vt:i4>
      </vt:variant>
      <vt:variant>
        <vt:lpwstr/>
      </vt:variant>
      <vt:variant>
        <vt:lpwstr>_Toc388985433</vt:lpwstr>
      </vt:variant>
      <vt:variant>
        <vt:i4>1048631</vt:i4>
      </vt:variant>
      <vt:variant>
        <vt:i4>80</vt:i4>
      </vt:variant>
      <vt:variant>
        <vt:i4>0</vt:i4>
      </vt:variant>
      <vt:variant>
        <vt:i4>5</vt:i4>
      </vt:variant>
      <vt:variant>
        <vt:lpwstr/>
      </vt:variant>
      <vt:variant>
        <vt:lpwstr>_Toc388985432</vt:lpwstr>
      </vt:variant>
      <vt:variant>
        <vt:i4>1048631</vt:i4>
      </vt:variant>
      <vt:variant>
        <vt:i4>74</vt:i4>
      </vt:variant>
      <vt:variant>
        <vt:i4>0</vt:i4>
      </vt:variant>
      <vt:variant>
        <vt:i4>5</vt:i4>
      </vt:variant>
      <vt:variant>
        <vt:lpwstr/>
      </vt:variant>
      <vt:variant>
        <vt:lpwstr>_Toc388985431</vt:lpwstr>
      </vt:variant>
      <vt:variant>
        <vt:i4>1048631</vt:i4>
      </vt:variant>
      <vt:variant>
        <vt:i4>68</vt:i4>
      </vt:variant>
      <vt:variant>
        <vt:i4>0</vt:i4>
      </vt:variant>
      <vt:variant>
        <vt:i4>5</vt:i4>
      </vt:variant>
      <vt:variant>
        <vt:lpwstr/>
      </vt:variant>
      <vt:variant>
        <vt:lpwstr>_Toc388985430</vt:lpwstr>
      </vt:variant>
      <vt:variant>
        <vt:i4>1114167</vt:i4>
      </vt:variant>
      <vt:variant>
        <vt:i4>62</vt:i4>
      </vt:variant>
      <vt:variant>
        <vt:i4>0</vt:i4>
      </vt:variant>
      <vt:variant>
        <vt:i4>5</vt:i4>
      </vt:variant>
      <vt:variant>
        <vt:lpwstr/>
      </vt:variant>
      <vt:variant>
        <vt:lpwstr>_Toc388985429</vt:lpwstr>
      </vt:variant>
      <vt:variant>
        <vt:i4>1114167</vt:i4>
      </vt:variant>
      <vt:variant>
        <vt:i4>56</vt:i4>
      </vt:variant>
      <vt:variant>
        <vt:i4>0</vt:i4>
      </vt:variant>
      <vt:variant>
        <vt:i4>5</vt:i4>
      </vt:variant>
      <vt:variant>
        <vt:lpwstr/>
      </vt:variant>
      <vt:variant>
        <vt:lpwstr>_Toc388985428</vt:lpwstr>
      </vt:variant>
      <vt:variant>
        <vt:i4>1114167</vt:i4>
      </vt:variant>
      <vt:variant>
        <vt:i4>50</vt:i4>
      </vt:variant>
      <vt:variant>
        <vt:i4>0</vt:i4>
      </vt:variant>
      <vt:variant>
        <vt:i4>5</vt:i4>
      </vt:variant>
      <vt:variant>
        <vt:lpwstr/>
      </vt:variant>
      <vt:variant>
        <vt:lpwstr>_Toc388985427</vt:lpwstr>
      </vt:variant>
      <vt:variant>
        <vt:i4>1114167</vt:i4>
      </vt:variant>
      <vt:variant>
        <vt:i4>44</vt:i4>
      </vt:variant>
      <vt:variant>
        <vt:i4>0</vt:i4>
      </vt:variant>
      <vt:variant>
        <vt:i4>5</vt:i4>
      </vt:variant>
      <vt:variant>
        <vt:lpwstr/>
      </vt:variant>
      <vt:variant>
        <vt:lpwstr>_Toc388985426</vt:lpwstr>
      </vt:variant>
      <vt:variant>
        <vt:i4>1114167</vt:i4>
      </vt:variant>
      <vt:variant>
        <vt:i4>38</vt:i4>
      </vt:variant>
      <vt:variant>
        <vt:i4>0</vt:i4>
      </vt:variant>
      <vt:variant>
        <vt:i4>5</vt:i4>
      </vt:variant>
      <vt:variant>
        <vt:lpwstr/>
      </vt:variant>
      <vt:variant>
        <vt:lpwstr>_Toc388985425</vt:lpwstr>
      </vt:variant>
      <vt:variant>
        <vt:i4>1114167</vt:i4>
      </vt:variant>
      <vt:variant>
        <vt:i4>32</vt:i4>
      </vt:variant>
      <vt:variant>
        <vt:i4>0</vt:i4>
      </vt:variant>
      <vt:variant>
        <vt:i4>5</vt:i4>
      </vt:variant>
      <vt:variant>
        <vt:lpwstr/>
      </vt:variant>
      <vt:variant>
        <vt:lpwstr>_Toc388985424</vt:lpwstr>
      </vt:variant>
      <vt:variant>
        <vt:i4>1114167</vt:i4>
      </vt:variant>
      <vt:variant>
        <vt:i4>26</vt:i4>
      </vt:variant>
      <vt:variant>
        <vt:i4>0</vt:i4>
      </vt:variant>
      <vt:variant>
        <vt:i4>5</vt:i4>
      </vt:variant>
      <vt:variant>
        <vt:lpwstr/>
      </vt:variant>
      <vt:variant>
        <vt:lpwstr>_Toc388985423</vt:lpwstr>
      </vt:variant>
      <vt:variant>
        <vt:i4>1114167</vt:i4>
      </vt:variant>
      <vt:variant>
        <vt:i4>20</vt:i4>
      </vt:variant>
      <vt:variant>
        <vt:i4>0</vt:i4>
      </vt:variant>
      <vt:variant>
        <vt:i4>5</vt:i4>
      </vt:variant>
      <vt:variant>
        <vt:lpwstr/>
      </vt:variant>
      <vt:variant>
        <vt:lpwstr>_Toc388985422</vt:lpwstr>
      </vt:variant>
      <vt:variant>
        <vt:i4>1114167</vt:i4>
      </vt:variant>
      <vt:variant>
        <vt:i4>14</vt:i4>
      </vt:variant>
      <vt:variant>
        <vt:i4>0</vt:i4>
      </vt:variant>
      <vt:variant>
        <vt:i4>5</vt:i4>
      </vt:variant>
      <vt:variant>
        <vt:lpwstr/>
      </vt:variant>
      <vt:variant>
        <vt:lpwstr>_Toc388985421</vt:lpwstr>
      </vt:variant>
      <vt:variant>
        <vt:i4>1114167</vt:i4>
      </vt:variant>
      <vt:variant>
        <vt:i4>8</vt:i4>
      </vt:variant>
      <vt:variant>
        <vt:i4>0</vt:i4>
      </vt:variant>
      <vt:variant>
        <vt:i4>5</vt:i4>
      </vt:variant>
      <vt:variant>
        <vt:lpwstr/>
      </vt:variant>
      <vt:variant>
        <vt:lpwstr>_Toc388985420</vt:lpwstr>
      </vt:variant>
      <vt:variant>
        <vt:i4>1179703</vt:i4>
      </vt:variant>
      <vt:variant>
        <vt:i4>2</vt:i4>
      </vt:variant>
      <vt:variant>
        <vt:i4>0</vt:i4>
      </vt:variant>
      <vt:variant>
        <vt:i4>5</vt:i4>
      </vt:variant>
      <vt:variant>
        <vt:lpwstr/>
      </vt:variant>
      <vt:variant>
        <vt:lpwstr>_Toc388985419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Ann-Sofie Peippo</dc:creator>
  <cp:lastModifiedBy>Janne</cp:lastModifiedBy>
  <cp:revision>2</cp:revision>
  <cp:lastPrinted>2019-11-29T15:16:00Z</cp:lastPrinted>
  <dcterms:created xsi:type="dcterms:W3CDTF">2019-12-04T17:16:00Z</dcterms:created>
  <dcterms:modified xsi:type="dcterms:W3CDTF">2019-12-04T17:16:00Z</dcterms:modified>
</cp:coreProperties>
</file>